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8E" w:rsidRPr="002122D1" w:rsidRDefault="002122D1" w:rsidP="0072188E">
      <w:pPr>
        <w:widowControl/>
        <w:shd w:val="clear" w:color="auto" w:fill="FFFFFF"/>
        <w:jc w:val="center"/>
        <w:outlineLvl w:val="0"/>
        <w:rPr>
          <w:rFonts w:ascii="Arial" w:eastAsia="宋体" w:hAnsi="Arial" w:cs="Arial"/>
          <w:color w:val="000000"/>
          <w:kern w:val="0"/>
          <w:sz w:val="18"/>
          <w:szCs w:val="18"/>
        </w:rPr>
      </w:pPr>
      <w:r w:rsidRPr="002122D1">
        <w:rPr>
          <w:rFonts w:ascii="Arial" w:eastAsia="宋体" w:hAnsi="Arial" w:cs="Arial"/>
          <w:color w:val="333333"/>
          <w:kern w:val="36"/>
          <w:sz w:val="45"/>
        </w:rPr>
        <w:t>中华人民共和国反有组织犯罪法</w:t>
      </w:r>
    </w:p>
    <w:p w:rsidR="0072188E" w:rsidRDefault="0072188E" w:rsidP="002122D1">
      <w:pPr>
        <w:widowControl/>
        <w:shd w:val="clear" w:color="auto" w:fill="FFFFFF"/>
        <w:spacing w:after="225" w:line="360" w:lineRule="atLeast"/>
        <w:ind w:firstLine="480"/>
        <w:jc w:val="left"/>
        <w:rPr>
          <w:rFonts w:ascii="Arial" w:eastAsia="宋体" w:hAnsi="Arial" w:cs="Arial" w:hint="eastAsia"/>
          <w:color w:val="333333"/>
          <w:kern w:val="0"/>
          <w:szCs w:val="21"/>
        </w:rPr>
      </w:pP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《中华人民共和国反有组织犯罪法》是为了预防和惩治有组织犯罪，加强和规范反有组织犯罪工作，维护国家安全、社会秩序、经济秩序，保护公民和组织的合法权益，根据宪法，制定的法律。</w:t>
      </w:r>
      <w:r w:rsidRPr="002122D1">
        <w:rPr>
          <w:rFonts w:ascii="Arial" w:eastAsia="宋体" w:hAnsi="Arial" w:cs="Arial"/>
          <w:color w:val="333333"/>
          <w:kern w:val="0"/>
          <w:szCs w:val="21"/>
        </w:rPr>
        <w:t> </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反有组织犯罪法共九章七十七条，包括总则、预防和治理、案件办理、涉案财产认定和处置、国家工作人员涉有组织犯罪的处理、国际合作等章，系统总结扫黑除恶专项斗争实践经验，保障在法治轨道上常态</w:t>
      </w:r>
      <w:proofErr w:type="gramStart"/>
      <w:r w:rsidRPr="002122D1">
        <w:rPr>
          <w:rFonts w:ascii="Arial" w:eastAsia="宋体" w:hAnsi="Arial" w:cs="Arial"/>
          <w:color w:val="333333"/>
          <w:kern w:val="0"/>
          <w:szCs w:val="21"/>
        </w:rPr>
        <w:t>化开展</w:t>
      </w:r>
      <w:proofErr w:type="gramEnd"/>
      <w:r w:rsidRPr="002122D1">
        <w:rPr>
          <w:rFonts w:ascii="Arial" w:eastAsia="宋体" w:hAnsi="Arial" w:cs="Arial"/>
          <w:color w:val="333333"/>
          <w:kern w:val="0"/>
          <w:szCs w:val="21"/>
        </w:rPr>
        <w:t>扫黑除恶工作。</w:t>
      </w:r>
      <w:r w:rsidRPr="002122D1">
        <w:rPr>
          <w:rFonts w:ascii="Arial" w:eastAsia="宋体" w:hAnsi="Arial" w:cs="Arial"/>
          <w:color w:val="333333"/>
          <w:kern w:val="0"/>
          <w:szCs w:val="21"/>
        </w:rPr>
        <w:t> </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2021</w:t>
      </w:r>
      <w:r w:rsidRPr="002122D1">
        <w:rPr>
          <w:rFonts w:ascii="Arial" w:eastAsia="宋体" w:hAnsi="Arial" w:cs="Arial"/>
          <w:color w:val="333333"/>
          <w:kern w:val="0"/>
          <w:szCs w:val="21"/>
        </w:rPr>
        <w:t>年</w:t>
      </w:r>
      <w:r w:rsidRPr="002122D1">
        <w:rPr>
          <w:rFonts w:ascii="Arial" w:eastAsia="宋体" w:hAnsi="Arial" w:cs="Arial"/>
          <w:color w:val="333333"/>
          <w:kern w:val="0"/>
          <w:szCs w:val="21"/>
        </w:rPr>
        <w:t>12</w:t>
      </w:r>
      <w:r w:rsidRPr="002122D1">
        <w:rPr>
          <w:rFonts w:ascii="Arial" w:eastAsia="宋体" w:hAnsi="Arial" w:cs="Arial"/>
          <w:color w:val="333333"/>
          <w:kern w:val="0"/>
          <w:szCs w:val="21"/>
        </w:rPr>
        <w:t>月</w:t>
      </w:r>
      <w:r w:rsidRPr="002122D1">
        <w:rPr>
          <w:rFonts w:ascii="Arial" w:eastAsia="宋体" w:hAnsi="Arial" w:cs="Arial"/>
          <w:color w:val="333333"/>
          <w:kern w:val="0"/>
          <w:szCs w:val="21"/>
        </w:rPr>
        <w:t>24</w:t>
      </w:r>
      <w:r w:rsidRPr="002122D1">
        <w:rPr>
          <w:rFonts w:ascii="Arial" w:eastAsia="宋体" w:hAnsi="Arial" w:cs="Arial"/>
          <w:color w:val="333333"/>
          <w:kern w:val="0"/>
          <w:szCs w:val="21"/>
        </w:rPr>
        <w:t>日，中华人民共和国第十三届全国人民代表大会常务委员会第三十二次会议通过《中华人民共和国反有组织犯罪法》，自</w:t>
      </w:r>
      <w:r w:rsidRPr="002122D1">
        <w:rPr>
          <w:rFonts w:ascii="Arial" w:eastAsia="宋体" w:hAnsi="Arial" w:cs="Arial"/>
          <w:color w:val="333333"/>
          <w:kern w:val="0"/>
          <w:szCs w:val="21"/>
        </w:rPr>
        <w:t>2022</w:t>
      </w:r>
      <w:r w:rsidRPr="002122D1">
        <w:rPr>
          <w:rFonts w:ascii="Arial" w:eastAsia="宋体" w:hAnsi="Arial" w:cs="Arial"/>
          <w:color w:val="333333"/>
          <w:kern w:val="0"/>
          <w:szCs w:val="21"/>
        </w:rPr>
        <w:t>年</w:t>
      </w:r>
      <w:r w:rsidRPr="002122D1">
        <w:rPr>
          <w:rFonts w:ascii="Arial" w:eastAsia="宋体" w:hAnsi="Arial" w:cs="Arial"/>
          <w:color w:val="333333"/>
          <w:kern w:val="0"/>
          <w:szCs w:val="21"/>
        </w:rPr>
        <w:t>5</w:t>
      </w:r>
      <w:r w:rsidRPr="002122D1">
        <w:rPr>
          <w:rFonts w:ascii="Arial" w:eastAsia="宋体" w:hAnsi="Arial" w:cs="Arial"/>
          <w:color w:val="333333"/>
          <w:kern w:val="0"/>
          <w:szCs w:val="21"/>
        </w:rPr>
        <w:t>月</w:t>
      </w:r>
      <w:r w:rsidRPr="002122D1">
        <w:rPr>
          <w:rFonts w:ascii="Arial" w:eastAsia="宋体" w:hAnsi="Arial" w:cs="Arial"/>
          <w:color w:val="333333"/>
          <w:kern w:val="0"/>
          <w:szCs w:val="21"/>
        </w:rPr>
        <w:t>1</w:t>
      </w:r>
      <w:r w:rsidRPr="002122D1">
        <w:rPr>
          <w:rFonts w:ascii="Arial" w:eastAsia="宋体" w:hAnsi="Arial" w:cs="Arial"/>
          <w:color w:val="333333"/>
          <w:kern w:val="0"/>
          <w:szCs w:val="21"/>
        </w:rPr>
        <w:t>日起施行。</w:t>
      </w:r>
    </w:p>
    <w:p w:rsidR="002122D1" w:rsidRPr="002122D1" w:rsidRDefault="002122D1" w:rsidP="002122D1">
      <w:pPr>
        <w:widowControl/>
        <w:shd w:val="clear" w:color="auto" w:fill="FFFFFF"/>
        <w:spacing w:line="330" w:lineRule="atLeast"/>
        <w:jc w:val="left"/>
        <w:outlineLvl w:val="1"/>
        <w:rPr>
          <w:rFonts w:ascii="microsoft yahei" w:eastAsia="宋体" w:hAnsi="microsoft yahei" w:cs="Arial"/>
          <w:color w:val="000000"/>
          <w:kern w:val="0"/>
          <w:sz w:val="36"/>
          <w:szCs w:val="36"/>
        </w:rPr>
      </w:pPr>
      <w:bookmarkStart w:id="0" w:name="uni_baseinfo"/>
      <w:bookmarkEnd w:id="0"/>
      <w:r w:rsidRPr="002122D1">
        <w:rPr>
          <w:rFonts w:ascii="microsoft yahei" w:eastAsia="宋体" w:hAnsi="microsoft yahei" w:cs="Arial"/>
          <w:color w:val="000000"/>
          <w:kern w:val="0"/>
          <w:sz w:val="36"/>
          <w:szCs w:val="36"/>
        </w:rPr>
        <w:t>基本信息</w:t>
      </w:r>
    </w:p>
    <w:p w:rsidR="002122D1" w:rsidRPr="002122D1" w:rsidRDefault="002122D1" w:rsidP="002122D1">
      <w:pPr>
        <w:widowControl/>
        <w:numPr>
          <w:ilvl w:val="0"/>
          <w:numId w:val="1"/>
        </w:numPr>
        <w:pBdr>
          <w:bottom w:val="single" w:sz="6" w:space="0" w:color="EEEEEE"/>
        </w:pBdr>
        <w:shd w:val="clear" w:color="auto" w:fill="FFFFFF"/>
        <w:spacing w:line="420" w:lineRule="atLeast"/>
        <w:ind w:left="-1050" w:firstLine="150"/>
        <w:jc w:val="left"/>
        <w:textAlignment w:val="top"/>
        <w:rPr>
          <w:rFonts w:ascii="Arial" w:eastAsia="宋体" w:hAnsi="Arial" w:cs="Arial"/>
          <w:color w:val="000000"/>
          <w:kern w:val="0"/>
          <w:sz w:val="18"/>
          <w:szCs w:val="18"/>
        </w:rPr>
      </w:pPr>
      <w:r w:rsidRPr="002122D1">
        <w:rPr>
          <w:rFonts w:ascii="Arial" w:eastAsia="宋体" w:hAnsi="Arial" w:cs="Arial"/>
          <w:color w:val="000000"/>
          <w:kern w:val="0"/>
          <w:sz w:val="18"/>
          <w:szCs w:val="18"/>
        </w:rPr>
        <w:t>中文名</w:t>
      </w:r>
    </w:p>
    <w:p w:rsidR="002122D1" w:rsidRPr="002122D1" w:rsidRDefault="002122D1" w:rsidP="002122D1">
      <w:pPr>
        <w:widowControl/>
        <w:pBdr>
          <w:bottom w:val="single" w:sz="6" w:space="0" w:color="EEEEEE"/>
        </w:pBdr>
        <w:shd w:val="clear" w:color="auto" w:fill="FFFFFF"/>
        <w:spacing w:line="420" w:lineRule="atLeast"/>
        <w:jc w:val="left"/>
        <w:textAlignment w:val="top"/>
        <w:rPr>
          <w:rFonts w:ascii="Arial" w:eastAsia="宋体" w:hAnsi="Arial" w:cs="Arial"/>
          <w:color w:val="000000"/>
          <w:kern w:val="0"/>
          <w:sz w:val="18"/>
          <w:szCs w:val="18"/>
        </w:rPr>
      </w:pPr>
      <w:r w:rsidRPr="002122D1">
        <w:rPr>
          <w:rFonts w:ascii="Arial" w:eastAsia="宋体" w:hAnsi="Arial" w:cs="Arial"/>
          <w:color w:val="000000"/>
          <w:kern w:val="0"/>
          <w:sz w:val="18"/>
          <w:szCs w:val="18"/>
        </w:rPr>
        <w:t>中华人民共和国反有组织犯罪法</w:t>
      </w:r>
    </w:p>
    <w:p w:rsidR="002122D1" w:rsidRPr="002122D1" w:rsidRDefault="002122D1" w:rsidP="002122D1">
      <w:pPr>
        <w:widowControl/>
        <w:numPr>
          <w:ilvl w:val="0"/>
          <w:numId w:val="1"/>
        </w:numPr>
        <w:pBdr>
          <w:bottom w:val="single" w:sz="6" w:space="0" w:color="EEEEEE"/>
        </w:pBdr>
        <w:shd w:val="clear" w:color="auto" w:fill="FFFFFF"/>
        <w:spacing w:line="420" w:lineRule="atLeast"/>
        <w:ind w:left="-1050" w:firstLine="150"/>
        <w:jc w:val="left"/>
        <w:textAlignment w:val="top"/>
        <w:rPr>
          <w:rFonts w:ascii="Arial" w:eastAsia="宋体" w:hAnsi="Arial" w:cs="Arial"/>
          <w:color w:val="000000"/>
          <w:kern w:val="0"/>
          <w:sz w:val="18"/>
          <w:szCs w:val="18"/>
        </w:rPr>
      </w:pPr>
      <w:r w:rsidRPr="002122D1">
        <w:rPr>
          <w:rFonts w:ascii="Arial" w:eastAsia="宋体" w:hAnsi="Arial" w:cs="Arial"/>
          <w:color w:val="000000"/>
          <w:kern w:val="0"/>
          <w:sz w:val="18"/>
          <w:szCs w:val="18"/>
        </w:rPr>
        <w:t>审议会议</w:t>
      </w:r>
    </w:p>
    <w:p w:rsidR="002122D1" w:rsidRPr="002122D1" w:rsidRDefault="002122D1" w:rsidP="002122D1">
      <w:pPr>
        <w:widowControl/>
        <w:pBdr>
          <w:bottom w:val="single" w:sz="6" w:space="0" w:color="EEEEEE"/>
        </w:pBdr>
        <w:shd w:val="clear" w:color="auto" w:fill="FFFFFF"/>
        <w:spacing w:line="420" w:lineRule="atLeast"/>
        <w:jc w:val="left"/>
        <w:textAlignment w:val="top"/>
        <w:rPr>
          <w:rFonts w:ascii="Arial" w:eastAsia="宋体" w:hAnsi="Arial" w:cs="Arial"/>
          <w:color w:val="000000"/>
          <w:kern w:val="0"/>
          <w:sz w:val="18"/>
          <w:szCs w:val="18"/>
        </w:rPr>
      </w:pPr>
      <w:r w:rsidRPr="002122D1">
        <w:rPr>
          <w:rFonts w:ascii="Arial" w:eastAsia="宋体" w:hAnsi="Arial" w:cs="Arial"/>
          <w:color w:val="000000"/>
          <w:kern w:val="0"/>
          <w:sz w:val="18"/>
          <w:szCs w:val="18"/>
        </w:rPr>
        <w:t>全国人民代表大会常务委员会</w:t>
      </w:r>
    </w:p>
    <w:p w:rsidR="002122D1" w:rsidRPr="002122D1" w:rsidRDefault="002122D1" w:rsidP="002122D1">
      <w:pPr>
        <w:widowControl/>
        <w:numPr>
          <w:ilvl w:val="0"/>
          <w:numId w:val="1"/>
        </w:numPr>
        <w:pBdr>
          <w:bottom w:val="single" w:sz="6" w:space="0" w:color="EEEEEE"/>
        </w:pBdr>
        <w:shd w:val="clear" w:color="auto" w:fill="FFFFFF"/>
        <w:spacing w:line="420" w:lineRule="atLeast"/>
        <w:ind w:left="-1050" w:firstLine="150"/>
        <w:jc w:val="left"/>
        <w:textAlignment w:val="top"/>
        <w:rPr>
          <w:rFonts w:ascii="Arial" w:eastAsia="宋体" w:hAnsi="Arial" w:cs="Arial"/>
          <w:color w:val="000000"/>
          <w:kern w:val="0"/>
          <w:sz w:val="18"/>
          <w:szCs w:val="18"/>
        </w:rPr>
      </w:pPr>
      <w:r w:rsidRPr="002122D1">
        <w:rPr>
          <w:rFonts w:ascii="Arial" w:eastAsia="宋体" w:hAnsi="Arial" w:cs="Arial"/>
          <w:color w:val="000000"/>
          <w:kern w:val="0"/>
          <w:sz w:val="18"/>
          <w:szCs w:val="18"/>
        </w:rPr>
        <w:t>实施时间</w:t>
      </w:r>
    </w:p>
    <w:p w:rsidR="002122D1" w:rsidRPr="002122D1" w:rsidRDefault="002122D1" w:rsidP="002122D1">
      <w:pPr>
        <w:widowControl/>
        <w:pBdr>
          <w:bottom w:val="single" w:sz="6" w:space="0" w:color="EEEEEE"/>
        </w:pBdr>
        <w:shd w:val="clear" w:color="auto" w:fill="FFFFFF"/>
        <w:spacing w:line="420" w:lineRule="atLeast"/>
        <w:jc w:val="left"/>
        <w:textAlignment w:val="top"/>
        <w:rPr>
          <w:rFonts w:ascii="Arial" w:eastAsia="宋体" w:hAnsi="Arial" w:cs="Arial"/>
          <w:color w:val="000000"/>
          <w:kern w:val="0"/>
          <w:sz w:val="18"/>
          <w:szCs w:val="18"/>
        </w:rPr>
      </w:pPr>
      <w:r w:rsidRPr="002122D1">
        <w:rPr>
          <w:rFonts w:ascii="Arial" w:eastAsia="宋体" w:hAnsi="Arial" w:cs="Arial"/>
          <w:color w:val="000000"/>
          <w:kern w:val="0"/>
          <w:sz w:val="18"/>
          <w:szCs w:val="18"/>
        </w:rPr>
        <w:t>2022</w:t>
      </w:r>
      <w:r w:rsidRPr="002122D1">
        <w:rPr>
          <w:rFonts w:ascii="Arial" w:eastAsia="宋体" w:hAnsi="Arial" w:cs="Arial"/>
          <w:color w:val="000000"/>
          <w:kern w:val="0"/>
          <w:sz w:val="18"/>
          <w:szCs w:val="18"/>
        </w:rPr>
        <w:t>年</w:t>
      </w:r>
      <w:r w:rsidRPr="002122D1">
        <w:rPr>
          <w:rFonts w:ascii="Arial" w:eastAsia="宋体" w:hAnsi="Arial" w:cs="Arial"/>
          <w:color w:val="000000"/>
          <w:kern w:val="0"/>
          <w:sz w:val="18"/>
          <w:szCs w:val="18"/>
        </w:rPr>
        <w:t>5</w:t>
      </w:r>
      <w:r w:rsidRPr="002122D1">
        <w:rPr>
          <w:rFonts w:ascii="Arial" w:eastAsia="宋体" w:hAnsi="Arial" w:cs="Arial"/>
          <w:color w:val="000000"/>
          <w:kern w:val="0"/>
          <w:sz w:val="18"/>
          <w:szCs w:val="18"/>
        </w:rPr>
        <w:t>月</w:t>
      </w:r>
      <w:r w:rsidRPr="002122D1">
        <w:rPr>
          <w:rFonts w:ascii="Arial" w:eastAsia="宋体" w:hAnsi="Arial" w:cs="Arial"/>
          <w:color w:val="000000"/>
          <w:kern w:val="0"/>
          <w:sz w:val="18"/>
          <w:szCs w:val="18"/>
        </w:rPr>
        <w:t>1</w:t>
      </w:r>
      <w:r w:rsidRPr="002122D1">
        <w:rPr>
          <w:rFonts w:ascii="Arial" w:eastAsia="宋体" w:hAnsi="Arial" w:cs="Arial"/>
          <w:color w:val="000000"/>
          <w:kern w:val="0"/>
          <w:sz w:val="18"/>
          <w:szCs w:val="18"/>
        </w:rPr>
        <w:t>日</w:t>
      </w:r>
    </w:p>
    <w:p w:rsidR="002122D1" w:rsidRPr="002122D1" w:rsidRDefault="002122D1" w:rsidP="002122D1">
      <w:pPr>
        <w:widowControl/>
        <w:shd w:val="clear" w:color="auto" w:fill="FFFFFF"/>
        <w:jc w:val="left"/>
        <w:rPr>
          <w:rFonts w:ascii="Arial" w:eastAsia="宋体" w:hAnsi="Arial" w:cs="Arial"/>
          <w:color w:val="000000"/>
          <w:kern w:val="0"/>
          <w:sz w:val="2"/>
          <w:szCs w:val="2"/>
        </w:rPr>
      </w:pPr>
      <w:r w:rsidRPr="002122D1">
        <w:rPr>
          <w:rFonts w:ascii="Arial" w:eastAsia="宋体" w:hAnsi="Arial" w:cs="Arial"/>
          <w:color w:val="000000"/>
          <w:kern w:val="0"/>
          <w:sz w:val="2"/>
          <w:szCs w:val="2"/>
        </w:rPr>
        <w:t> </w:t>
      </w:r>
    </w:p>
    <w:p w:rsidR="002122D1" w:rsidRPr="002122D1" w:rsidRDefault="002122D1" w:rsidP="002122D1">
      <w:pPr>
        <w:widowControl/>
        <w:numPr>
          <w:ilvl w:val="0"/>
          <w:numId w:val="2"/>
        </w:numPr>
        <w:pBdr>
          <w:bottom w:val="single" w:sz="6" w:space="0" w:color="EEEEEE"/>
        </w:pBdr>
        <w:shd w:val="clear" w:color="auto" w:fill="FFFFFF"/>
        <w:spacing w:line="420" w:lineRule="atLeast"/>
        <w:ind w:left="-1050" w:firstLine="150"/>
        <w:jc w:val="left"/>
        <w:textAlignment w:val="top"/>
        <w:rPr>
          <w:rFonts w:ascii="Arial" w:eastAsia="宋体" w:hAnsi="Arial" w:cs="Arial"/>
          <w:color w:val="000000"/>
          <w:kern w:val="0"/>
          <w:sz w:val="18"/>
          <w:szCs w:val="18"/>
        </w:rPr>
      </w:pPr>
      <w:r w:rsidRPr="002122D1">
        <w:rPr>
          <w:rFonts w:ascii="Arial" w:eastAsia="宋体" w:hAnsi="Arial" w:cs="Arial"/>
          <w:color w:val="000000"/>
          <w:kern w:val="0"/>
          <w:sz w:val="18"/>
          <w:szCs w:val="18"/>
        </w:rPr>
        <w:t>制定依据</w:t>
      </w:r>
    </w:p>
    <w:p w:rsidR="002122D1" w:rsidRPr="002122D1" w:rsidRDefault="002122D1" w:rsidP="002122D1">
      <w:pPr>
        <w:widowControl/>
        <w:pBdr>
          <w:bottom w:val="single" w:sz="6" w:space="0" w:color="EEEEEE"/>
        </w:pBdr>
        <w:shd w:val="clear" w:color="auto" w:fill="FFFFFF"/>
        <w:spacing w:line="420" w:lineRule="atLeast"/>
        <w:jc w:val="left"/>
        <w:textAlignment w:val="top"/>
        <w:rPr>
          <w:rFonts w:ascii="Arial" w:eastAsia="宋体" w:hAnsi="Arial" w:cs="Arial"/>
          <w:color w:val="000000"/>
          <w:kern w:val="0"/>
          <w:sz w:val="18"/>
          <w:szCs w:val="18"/>
        </w:rPr>
      </w:pPr>
      <w:r w:rsidRPr="002122D1">
        <w:rPr>
          <w:rFonts w:ascii="Arial" w:eastAsia="宋体" w:hAnsi="Arial" w:cs="Arial"/>
          <w:color w:val="000000"/>
          <w:kern w:val="0"/>
          <w:sz w:val="18"/>
          <w:szCs w:val="18"/>
        </w:rPr>
        <w:t>中华人民共和国宪法</w:t>
      </w:r>
    </w:p>
    <w:p w:rsidR="002122D1" w:rsidRPr="002122D1" w:rsidRDefault="002122D1" w:rsidP="002122D1">
      <w:pPr>
        <w:widowControl/>
        <w:numPr>
          <w:ilvl w:val="0"/>
          <w:numId w:val="2"/>
        </w:numPr>
        <w:pBdr>
          <w:bottom w:val="single" w:sz="6" w:space="0" w:color="EEEEEE"/>
        </w:pBdr>
        <w:shd w:val="clear" w:color="auto" w:fill="FFFFFF"/>
        <w:spacing w:line="420" w:lineRule="atLeast"/>
        <w:ind w:left="-1050" w:firstLine="150"/>
        <w:jc w:val="left"/>
        <w:textAlignment w:val="top"/>
        <w:rPr>
          <w:rFonts w:ascii="Arial" w:eastAsia="宋体" w:hAnsi="Arial" w:cs="Arial"/>
          <w:color w:val="000000"/>
          <w:kern w:val="0"/>
          <w:sz w:val="18"/>
          <w:szCs w:val="18"/>
        </w:rPr>
      </w:pPr>
      <w:r w:rsidRPr="002122D1">
        <w:rPr>
          <w:rFonts w:ascii="Arial" w:eastAsia="宋体" w:hAnsi="Arial" w:cs="Arial"/>
          <w:color w:val="000000"/>
          <w:kern w:val="0"/>
          <w:sz w:val="18"/>
          <w:szCs w:val="18"/>
        </w:rPr>
        <w:t>发布单位</w:t>
      </w:r>
    </w:p>
    <w:p w:rsidR="002122D1" w:rsidRPr="002122D1" w:rsidRDefault="002122D1" w:rsidP="002122D1">
      <w:pPr>
        <w:widowControl/>
        <w:pBdr>
          <w:bottom w:val="single" w:sz="6" w:space="0" w:color="EEEEEE"/>
        </w:pBdr>
        <w:shd w:val="clear" w:color="auto" w:fill="FFFFFF"/>
        <w:spacing w:line="420" w:lineRule="atLeast"/>
        <w:jc w:val="left"/>
        <w:textAlignment w:val="top"/>
        <w:rPr>
          <w:rFonts w:ascii="Arial" w:eastAsia="宋体" w:hAnsi="Arial" w:cs="Arial"/>
          <w:color w:val="000000"/>
          <w:kern w:val="0"/>
          <w:sz w:val="18"/>
          <w:szCs w:val="18"/>
        </w:rPr>
      </w:pPr>
      <w:r w:rsidRPr="002122D1">
        <w:rPr>
          <w:rFonts w:ascii="Arial" w:eastAsia="宋体" w:hAnsi="Arial" w:cs="Arial"/>
          <w:color w:val="000000"/>
          <w:kern w:val="0"/>
          <w:sz w:val="18"/>
          <w:szCs w:val="18"/>
        </w:rPr>
        <w:t>全国人大常委会</w:t>
      </w:r>
    </w:p>
    <w:p w:rsidR="002122D1" w:rsidRPr="002122D1" w:rsidRDefault="002122D1" w:rsidP="002122D1">
      <w:pPr>
        <w:widowControl/>
        <w:numPr>
          <w:ilvl w:val="0"/>
          <w:numId w:val="2"/>
        </w:numPr>
        <w:pBdr>
          <w:bottom w:val="single" w:sz="6" w:space="0" w:color="EEEEEE"/>
        </w:pBdr>
        <w:shd w:val="clear" w:color="auto" w:fill="FFFFFF"/>
        <w:spacing w:line="420" w:lineRule="atLeast"/>
        <w:ind w:left="-1050" w:firstLine="150"/>
        <w:jc w:val="left"/>
        <w:textAlignment w:val="top"/>
        <w:rPr>
          <w:rFonts w:ascii="Arial" w:eastAsia="宋体" w:hAnsi="Arial" w:cs="Arial"/>
          <w:color w:val="000000"/>
          <w:kern w:val="0"/>
          <w:sz w:val="18"/>
          <w:szCs w:val="18"/>
        </w:rPr>
      </w:pPr>
      <w:r w:rsidRPr="002122D1">
        <w:rPr>
          <w:rFonts w:ascii="Arial" w:eastAsia="宋体" w:hAnsi="Arial" w:cs="Arial"/>
          <w:color w:val="000000"/>
          <w:kern w:val="0"/>
          <w:sz w:val="18"/>
          <w:szCs w:val="18"/>
        </w:rPr>
        <w:t>通过时间</w:t>
      </w:r>
    </w:p>
    <w:p w:rsidR="002122D1" w:rsidRPr="002122D1" w:rsidRDefault="002122D1" w:rsidP="002122D1">
      <w:pPr>
        <w:widowControl/>
        <w:pBdr>
          <w:bottom w:val="single" w:sz="6" w:space="0" w:color="EEEEEE"/>
        </w:pBdr>
        <w:shd w:val="clear" w:color="auto" w:fill="FFFFFF"/>
        <w:spacing w:line="420" w:lineRule="atLeast"/>
        <w:jc w:val="left"/>
        <w:textAlignment w:val="top"/>
        <w:rPr>
          <w:rFonts w:ascii="Arial" w:eastAsia="宋体" w:hAnsi="Arial" w:cs="Arial"/>
          <w:color w:val="000000"/>
          <w:kern w:val="0"/>
          <w:sz w:val="18"/>
          <w:szCs w:val="18"/>
        </w:rPr>
      </w:pPr>
      <w:r w:rsidRPr="002122D1">
        <w:rPr>
          <w:rFonts w:ascii="Arial" w:eastAsia="宋体" w:hAnsi="Arial" w:cs="Arial"/>
          <w:color w:val="000000"/>
          <w:kern w:val="0"/>
          <w:sz w:val="18"/>
          <w:szCs w:val="18"/>
        </w:rPr>
        <w:t>2021</w:t>
      </w:r>
      <w:r w:rsidRPr="002122D1">
        <w:rPr>
          <w:rFonts w:ascii="Arial" w:eastAsia="宋体" w:hAnsi="Arial" w:cs="Arial"/>
          <w:color w:val="000000"/>
          <w:kern w:val="0"/>
          <w:sz w:val="18"/>
          <w:szCs w:val="18"/>
        </w:rPr>
        <w:t>年</w:t>
      </w:r>
      <w:r w:rsidRPr="002122D1">
        <w:rPr>
          <w:rFonts w:ascii="Arial" w:eastAsia="宋体" w:hAnsi="Arial" w:cs="Arial"/>
          <w:color w:val="000000"/>
          <w:kern w:val="0"/>
          <w:sz w:val="18"/>
          <w:szCs w:val="18"/>
        </w:rPr>
        <w:t>12</w:t>
      </w:r>
      <w:r w:rsidRPr="002122D1">
        <w:rPr>
          <w:rFonts w:ascii="Arial" w:eastAsia="宋体" w:hAnsi="Arial" w:cs="Arial"/>
          <w:color w:val="000000"/>
          <w:kern w:val="0"/>
          <w:sz w:val="18"/>
          <w:szCs w:val="18"/>
        </w:rPr>
        <w:t>月</w:t>
      </w:r>
      <w:r w:rsidRPr="002122D1">
        <w:rPr>
          <w:rFonts w:ascii="Arial" w:eastAsia="宋体" w:hAnsi="Arial" w:cs="Arial"/>
          <w:color w:val="000000"/>
          <w:kern w:val="0"/>
          <w:sz w:val="18"/>
          <w:szCs w:val="18"/>
        </w:rPr>
        <w:t>24</w:t>
      </w:r>
      <w:r w:rsidRPr="002122D1">
        <w:rPr>
          <w:rFonts w:ascii="Arial" w:eastAsia="宋体" w:hAnsi="Arial" w:cs="Arial"/>
          <w:color w:val="000000"/>
          <w:kern w:val="0"/>
          <w:sz w:val="18"/>
          <w:szCs w:val="18"/>
        </w:rPr>
        <w:t>日</w:t>
      </w:r>
    </w:p>
    <w:tbl>
      <w:tblPr>
        <w:tblW w:w="12105"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tblPr>
      <w:tblGrid>
        <w:gridCol w:w="1200"/>
        <w:gridCol w:w="3635"/>
        <w:gridCol w:w="3635"/>
        <w:gridCol w:w="3635"/>
      </w:tblGrid>
      <w:tr w:rsidR="002122D1" w:rsidRPr="002122D1" w:rsidTr="002122D1">
        <w:tc>
          <w:tcPr>
            <w:tcW w:w="1200" w:type="dxa"/>
            <w:shd w:val="clear" w:color="auto" w:fill="F4F4F4"/>
            <w:tcMar>
              <w:top w:w="0" w:type="dxa"/>
              <w:left w:w="0" w:type="dxa"/>
              <w:bottom w:w="0" w:type="dxa"/>
              <w:right w:w="0" w:type="dxa"/>
            </w:tcMar>
            <w:vAlign w:val="center"/>
            <w:hideMark/>
          </w:tcPr>
          <w:p w:rsidR="002122D1" w:rsidRPr="002122D1" w:rsidRDefault="002122D1" w:rsidP="002122D1">
            <w:pPr>
              <w:widowControl/>
              <w:jc w:val="center"/>
              <w:rPr>
                <w:rFonts w:ascii="微软雅黑" w:eastAsia="微软雅黑" w:hAnsi="微软雅黑" w:cs="宋体"/>
                <w:color w:val="222222"/>
                <w:kern w:val="0"/>
                <w:sz w:val="27"/>
                <w:szCs w:val="27"/>
              </w:rPr>
            </w:pPr>
            <w:r w:rsidRPr="002122D1">
              <w:rPr>
                <w:rFonts w:ascii="微软雅黑" w:eastAsia="微软雅黑" w:hAnsi="微软雅黑" w:cs="宋体" w:hint="eastAsia"/>
                <w:color w:val="222222"/>
                <w:kern w:val="0"/>
                <w:sz w:val="27"/>
                <w:szCs w:val="27"/>
              </w:rPr>
              <w:t>目录</w:t>
            </w:r>
          </w:p>
        </w:tc>
        <w:tc>
          <w:tcPr>
            <w:tcW w:w="0" w:type="auto"/>
            <w:tcBorders>
              <w:left w:val="single" w:sz="6" w:space="0" w:color="E5E5E5"/>
            </w:tcBorders>
            <w:tcMar>
              <w:top w:w="210" w:type="dxa"/>
              <w:left w:w="75" w:type="dxa"/>
              <w:bottom w:w="210" w:type="dxa"/>
              <w:right w:w="225" w:type="dxa"/>
            </w:tcMar>
            <w:hideMark/>
          </w:tcPr>
          <w:p w:rsidR="002122D1" w:rsidRPr="002122D1" w:rsidRDefault="002122D1" w:rsidP="002122D1">
            <w:pPr>
              <w:widowControl/>
              <w:jc w:val="left"/>
              <w:rPr>
                <w:rFonts w:ascii="微软雅黑" w:eastAsia="微软雅黑" w:hAnsi="微软雅黑" w:cs="宋体"/>
                <w:kern w:val="0"/>
                <w:sz w:val="27"/>
                <w:szCs w:val="27"/>
              </w:rPr>
            </w:pPr>
            <w:r w:rsidRPr="002122D1">
              <w:rPr>
                <w:rFonts w:ascii="Arial" w:eastAsia="微软雅黑" w:hAnsi="Arial" w:cs="Arial"/>
                <w:color w:val="9F9D9D"/>
                <w:kern w:val="0"/>
                <w:sz w:val="27"/>
              </w:rPr>
              <w:t>1</w:t>
            </w:r>
            <w:hyperlink r:id="rId5" w:anchor="30094201-31715467-1" w:tooltip="制定历程" w:history="1">
              <w:r w:rsidRPr="002122D1">
                <w:rPr>
                  <w:rFonts w:ascii="微软雅黑" w:eastAsia="微软雅黑" w:hAnsi="微软雅黑" w:cs="宋体" w:hint="eastAsia"/>
                  <w:color w:val="555555"/>
                  <w:kern w:val="0"/>
                  <w:sz w:val="27"/>
                  <w:u w:val="single"/>
                </w:rPr>
                <w:t>制定历程</w:t>
              </w:r>
            </w:hyperlink>
          </w:p>
        </w:tc>
        <w:tc>
          <w:tcPr>
            <w:tcW w:w="0" w:type="auto"/>
            <w:tcBorders>
              <w:left w:val="single" w:sz="6" w:space="0" w:color="E5E5E5"/>
            </w:tcBorders>
            <w:tcMar>
              <w:top w:w="210" w:type="dxa"/>
              <w:left w:w="75" w:type="dxa"/>
              <w:bottom w:w="210" w:type="dxa"/>
              <w:right w:w="225" w:type="dxa"/>
            </w:tcMar>
            <w:hideMark/>
          </w:tcPr>
          <w:p w:rsidR="002122D1" w:rsidRPr="002122D1" w:rsidRDefault="002122D1" w:rsidP="002122D1">
            <w:pPr>
              <w:widowControl/>
              <w:jc w:val="left"/>
              <w:rPr>
                <w:rFonts w:ascii="微软雅黑" w:eastAsia="微软雅黑" w:hAnsi="微软雅黑" w:cs="宋体"/>
                <w:kern w:val="0"/>
                <w:sz w:val="27"/>
                <w:szCs w:val="27"/>
              </w:rPr>
            </w:pPr>
            <w:r w:rsidRPr="002122D1">
              <w:rPr>
                <w:rFonts w:ascii="Arial" w:eastAsia="微软雅黑" w:hAnsi="Arial" w:cs="Arial"/>
                <w:color w:val="9F9D9D"/>
                <w:kern w:val="0"/>
                <w:sz w:val="27"/>
              </w:rPr>
              <w:t>2</w:t>
            </w:r>
            <w:hyperlink r:id="rId6" w:anchor="30094201-31715467-2" w:tooltip="内容全文" w:history="1">
              <w:r w:rsidRPr="002122D1">
                <w:rPr>
                  <w:rFonts w:ascii="微软雅黑" w:eastAsia="微软雅黑" w:hAnsi="微软雅黑" w:cs="宋体" w:hint="eastAsia"/>
                  <w:color w:val="555555"/>
                  <w:kern w:val="0"/>
                  <w:sz w:val="27"/>
                  <w:u w:val="single"/>
                </w:rPr>
                <w:t>内容全文</w:t>
              </w:r>
            </w:hyperlink>
          </w:p>
        </w:tc>
        <w:tc>
          <w:tcPr>
            <w:tcW w:w="0" w:type="auto"/>
            <w:tcBorders>
              <w:left w:val="single" w:sz="6" w:space="0" w:color="E5E5E5"/>
            </w:tcBorders>
            <w:tcMar>
              <w:top w:w="210" w:type="dxa"/>
              <w:left w:w="75" w:type="dxa"/>
              <w:bottom w:w="210" w:type="dxa"/>
              <w:right w:w="225" w:type="dxa"/>
            </w:tcMar>
            <w:hideMark/>
          </w:tcPr>
          <w:p w:rsidR="002122D1" w:rsidRPr="002122D1" w:rsidRDefault="002122D1" w:rsidP="002122D1">
            <w:pPr>
              <w:widowControl/>
              <w:jc w:val="left"/>
              <w:rPr>
                <w:rFonts w:ascii="微软雅黑" w:eastAsia="微软雅黑" w:hAnsi="微软雅黑" w:cs="宋体"/>
                <w:kern w:val="0"/>
                <w:sz w:val="27"/>
                <w:szCs w:val="27"/>
              </w:rPr>
            </w:pPr>
            <w:r w:rsidRPr="002122D1">
              <w:rPr>
                <w:rFonts w:ascii="Arial" w:eastAsia="微软雅黑" w:hAnsi="Arial" w:cs="Arial"/>
                <w:color w:val="9F9D9D"/>
                <w:kern w:val="0"/>
                <w:sz w:val="27"/>
              </w:rPr>
              <w:t>3</w:t>
            </w:r>
            <w:hyperlink r:id="rId7" w:anchor="30094201-31715467-3" w:tooltip="内容解读" w:history="1">
              <w:r w:rsidRPr="002122D1">
                <w:rPr>
                  <w:rFonts w:ascii="微软雅黑" w:eastAsia="微软雅黑" w:hAnsi="微软雅黑" w:cs="宋体" w:hint="eastAsia"/>
                  <w:color w:val="555555"/>
                  <w:kern w:val="0"/>
                  <w:sz w:val="27"/>
                  <w:u w:val="single"/>
                </w:rPr>
                <w:t>内容解读</w:t>
              </w:r>
            </w:hyperlink>
          </w:p>
        </w:tc>
      </w:tr>
    </w:tbl>
    <w:p w:rsidR="002122D1" w:rsidRPr="002122D1" w:rsidRDefault="002122D1" w:rsidP="002122D1">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Arial"/>
          <w:color w:val="000000"/>
          <w:kern w:val="0"/>
          <w:sz w:val="33"/>
          <w:szCs w:val="33"/>
        </w:rPr>
      </w:pPr>
      <w:bookmarkStart w:id="1" w:name="30094201-31715467-1"/>
      <w:bookmarkEnd w:id="1"/>
      <w:r w:rsidRPr="002122D1">
        <w:rPr>
          <w:rFonts w:ascii="microsoft yahei" w:eastAsia="宋体" w:hAnsi="microsoft yahei" w:cs="Arial"/>
          <w:color w:val="000000"/>
          <w:kern w:val="0"/>
          <w:sz w:val="33"/>
          <w:szCs w:val="33"/>
        </w:rPr>
        <w:t>制定历程</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2020</w:t>
      </w:r>
      <w:r w:rsidRPr="002122D1">
        <w:rPr>
          <w:rFonts w:ascii="Arial" w:eastAsia="宋体" w:hAnsi="Arial" w:cs="Arial"/>
          <w:color w:val="333333"/>
          <w:kern w:val="0"/>
          <w:szCs w:val="21"/>
        </w:rPr>
        <w:t>年</w:t>
      </w:r>
      <w:r w:rsidRPr="002122D1">
        <w:rPr>
          <w:rFonts w:ascii="Arial" w:eastAsia="宋体" w:hAnsi="Arial" w:cs="Arial"/>
          <w:color w:val="333333"/>
          <w:kern w:val="0"/>
          <w:szCs w:val="21"/>
        </w:rPr>
        <w:t>12</w:t>
      </w:r>
      <w:r w:rsidRPr="002122D1">
        <w:rPr>
          <w:rFonts w:ascii="Arial" w:eastAsia="宋体" w:hAnsi="Arial" w:cs="Arial"/>
          <w:color w:val="333333"/>
          <w:kern w:val="0"/>
          <w:szCs w:val="21"/>
        </w:rPr>
        <w:t>月</w:t>
      </w:r>
      <w:r w:rsidRPr="002122D1">
        <w:rPr>
          <w:rFonts w:ascii="Arial" w:eastAsia="宋体" w:hAnsi="Arial" w:cs="Arial"/>
          <w:color w:val="333333"/>
          <w:kern w:val="0"/>
          <w:szCs w:val="21"/>
        </w:rPr>
        <w:t>22</w:t>
      </w:r>
      <w:r w:rsidRPr="002122D1">
        <w:rPr>
          <w:rFonts w:ascii="Arial" w:eastAsia="宋体" w:hAnsi="Arial" w:cs="Arial"/>
          <w:color w:val="333333"/>
          <w:kern w:val="0"/>
          <w:szCs w:val="21"/>
        </w:rPr>
        <w:t>日，《中华人民共和国反有组织犯罪法》草案首次提请全国人大常委会会议审议。</w:t>
      </w:r>
      <w:r w:rsidRPr="002122D1">
        <w:rPr>
          <w:rFonts w:ascii="Arial" w:eastAsia="宋体" w:hAnsi="Arial" w:cs="Arial"/>
          <w:color w:val="333333"/>
          <w:kern w:val="0"/>
          <w:szCs w:val="21"/>
        </w:rPr>
        <w:t> </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2021</w:t>
      </w:r>
      <w:r w:rsidRPr="002122D1">
        <w:rPr>
          <w:rFonts w:ascii="Arial" w:eastAsia="宋体" w:hAnsi="Arial" w:cs="Arial"/>
          <w:color w:val="333333"/>
          <w:kern w:val="0"/>
          <w:szCs w:val="21"/>
        </w:rPr>
        <w:t>年</w:t>
      </w:r>
      <w:r w:rsidRPr="002122D1">
        <w:rPr>
          <w:rFonts w:ascii="Arial" w:eastAsia="宋体" w:hAnsi="Arial" w:cs="Arial"/>
          <w:color w:val="333333"/>
          <w:kern w:val="0"/>
          <w:szCs w:val="21"/>
        </w:rPr>
        <w:t>8</w:t>
      </w:r>
      <w:r w:rsidRPr="002122D1">
        <w:rPr>
          <w:rFonts w:ascii="Arial" w:eastAsia="宋体" w:hAnsi="Arial" w:cs="Arial"/>
          <w:color w:val="333333"/>
          <w:kern w:val="0"/>
          <w:szCs w:val="21"/>
        </w:rPr>
        <w:t>月</w:t>
      </w:r>
      <w:r w:rsidRPr="002122D1">
        <w:rPr>
          <w:rFonts w:ascii="Arial" w:eastAsia="宋体" w:hAnsi="Arial" w:cs="Arial"/>
          <w:color w:val="333333"/>
          <w:kern w:val="0"/>
          <w:szCs w:val="21"/>
        </w:rPr>
        <w:t>17</w:t>
      </w:r>
      <w:r w:rsidRPr="002122D1">
        <w:rPr>
          <w:rFonts w:ascii="Arial" w:eastAsia="宋体" w:hAnsi="Arial" w:cs="Arial"/>
          <w:color w:val="333333"/>
          <w:kern w:val="0"/>
          <w:szCs w:val="21"/>
        </w:rPr>
        <w:t>日至</w:t>
      </w:r>
      <w:r w:rsidRPr="002122D1">
        <w:rPr>
          <w:rFonts w:ascii="Arial" w:eastAsia="宋体" w:hAnsi="Arial" w:cs="Arial"/>
          <w:color w:val="333333"/>
          <w:kern w:val="0"/>
          <w:szCs w:val="21"/>
        </w:rPr>
        <w:t>2021</w:t>
      </w:r>
      <w:r w:rsidRPr="002122D1">
        <w:rPr>
          <w:rFonts w:ascii="Arial" w:eastAsia="宋体" w:hAnsi="Arial" w:cs="Arial"/>
          <w:color w:val="333333"/>
          <w:kern w:val="0"/>
          <w:szCs w:val="21"/>
        </w:rPr>
        <w:t>年</w:t>
      </w:r>
      <w:r w:rsidRPr="002122D1">
        <w:rPr>
          <w:rFonts w:ascii="Arial" w:eastAsia="宋体" w:hAnsi="Arial" w:cs="Arial"/>
          <w:color w:val="333333"/>
          <w:kern w:val="0"/>
          <w:szCs w:val="21"/>
        </w:rPr>
        <w:t>8</w:t>
      </w:r>
      <w:r w:rsidRPr="002122D1">
        <w:rPr>
          <w:rFonts w:ascii="Arial" w:eastAsia="宋体" w:hAnsi="Arial" w:cs="Arial"/>
          <w:color w:val="333333"/>
          <w:kern w:val="0"/>
          <w:szCs w:val="21"/>
        </w:rPr>
        <w:t>月</w:t>
      </w:r>
      <w:r w:rsidRPr="002122D1">
        <w:rPr>
          <w:rFonts w:ascii="Arial" w:eastAsia="宋体" w:hAnsi="Arial" w:cs="Arial"/>
          <w:color w:val="333333"/>
          <w:kern w:val="0"/>
          <w:szCs w:val="21"/>
        </w:rPr>
        <w:t>20</w:t>
      </w:r>
      <w:r w:rsidRPr="002122D1">
        <w:rPr>
          <w:rFonts w:ascii="Arial" w:eastAsia="宋体" w:hAnsi="Arial" w:cs="Arial"/>
          <w:color w:val="333333"/>
          <w:kern w:val="0"/>
          <w:szCs w:val="21"/>
        </w:rPr>
        <w:t>日，十三届全国人大常委会第三十次会议审议《中华人民共和国反有组织犯罪法》草案二审稿</w:t>
      </w:r>
      <w:r w:rsidRPr="002122D1">
        <w:rPr>
          <w:rFonts w:ascii="Arial" w:eastAsia="宋体" w:hAnsi="Arial" w:cs="Arial"/>
          <w:color w:val="333333"/>
          <w:kern w:val="0"/>
          <w:szCs w:val="21"/>
        </w:rPr>
        <w:t>  </w:t>
      </w:r>
      <w:r w:rsidRPr="002122D1">
        <w:rPr>
          <w:rFonts w:ascii="Arial" w:eastAsia="宋体" w:hAnsi="Arial" w:cs="Arial"/>
          <w:color w:val="333333"/>
          <w:kern w:val="0"/>
          <w:szCs w:val="21"/>
        </w:rPr>
        <w:t>。</w:t>
      </w:r>
      <w:r w:rsidRPr="002122D1">
        <w:rPr>
          <w:rFonts w:ascii="Arial" w:eastAsia="宋体" w:hAnsi="Arial" w:cs="Arial"/>
          <w:color w:val="333333"/>
          <w:kern w:val="0"/>
          <w:szCs w:val="21"/>
        </w:rPr>
        <w:t>8</w:t>
      </w:r>
      <w:r w:rsidRPr="002122D1">
        <w:rPr>
          <w:rFonts w:ascii="Arial" w:eastAsia="宋体" w:hAnsi="Arial" w:cs="Arial"/>
          <w:color w:val="333333"/>
          <w:kern w:val="0"/>
          <w:szCs w:val="21"/>
        </w:rPr>
        <w:t>月</w:t>
      </w:r>
      <w:r w:rsidRPr="002122D1">
        <w:rPr>
          <w:rFonts w:ascii="Arial" w:eastAsia="宋体" w:hAnsi="Arial" w:cs="Arial"/>
          <w:color w:val="333333"/>
          <w:kern w:val="0"/>
          <w:szCs w:val="21"/>
        </w:rPr>
        <w:t>20</w:t>
      </w:r>
      <w:r w:rsidRPr="002122D1">
        <w:rPr>
          <w:rFonts w:ascii="Arial" w:eastAsia="宋体" w:hAnsi="Arial" w:cs="Arial"/>
          <w:color w:val="333333"/>
          <w:kern w:val="0"/>
          <w:szCs w:val="21"/>
        </w:rPr>
        <w:t>日至</w:t>
      </w:r>
      <w:r w:rsidRPr="002122D1">
        <w:rPr>
          <w:rFonts w:ascii="Arial" w:eastAsia="宋体" w:hAnsi="Arial" w:cs="Arial"/>
          <w:color w:val="333333"/>
          <w:kern w:val="0"/>
          <w:szCs w:val="21"/>
        </w:rPr>
        <w:t>9</w:t>
      </w:r>
      <w:r w:rsidRPr="002122D1">
        <w:rPr>
          <w:rFonts w:ascii="Arial" w:eastAsia="宋体" w:hAnsi="Arial" w:cs="Arial"/>
          <w:color w:val="333333"/>
          <w:kern w:val="0"/>
          <w:szCs w:val="21"/>
        </w:rPr>
        <w:t>月</w:t>
      </w:r>
      <w:r w:rsidRPr="002122D1">
        <w:rPr>
          <w:rFonts w:ascii="Arial" w:eastAsia="宋体" w:hAnsi="Arial" w:cs="Arial"/>
          <w:color w:val="333333"/>
          <w:kern w:val="0"/>
          <w:szCs w:val="21"/>
        </w:rPr>
        <w:t>18</w:t>
      </w:r>
      <w:r w:rsidRPr="002122D1">
        <w:rPr>
          <w:rFonts w:ascii="Arial" w:eastAsia="宋体" w:hAnsi="Arial" w:cs="Arial"/>
          <w:color w:val="333333"/>
          <w:kern w:val="0"/>
          <w:szCs w:val="21"/>
        </w:rPr>
        <w:t>日，《中华人民共和国反有组织犯罪法》草</w:t>
      </w:r>
      <w:r w:rsidRPr="002122D1">
        <w:rPr>
          <w:rFonts w:ascii="Arial" w:eastAsia="宋体" w:hAnsi="Arial" w:cs="Arial"/>
          <w:color w:val="333333"/>
          <w:kern w:val="0"/>
          <w:szCs w:val="21"/>
        </w:rPr>
        <w:lastRenderedPageBreak/>
        <w:t>案二审稿在中国人大网公布，公开征求社会公众意见</w:t>
      </w:r>
      <w:r w:rsidRPr="002122D1">
        <w:rPr>
          <w:rFonts w:ascii="Arial" w:eastAsia="宋体" w:hAnsi="Arial" w:cs="Arial"/>
          <w:color w:val="333333"/>
          <w:kern w:val="0"/>
          <w:szCs w:val="21"/>
        </w:rPr>
        <w:t>  </w:t>
      </w:r>
      <w:r w:rsidRPr="002122D1">
        <w:rPr>
          <w:rFonts w:ascii="Arial" w:eastAsia="宋体" w:hAnsi="Arial" w:cs="Arial"/>
          <w:color w:val="333333"/>
          <w:kern w:val="0"/>
          <w:szCs w:val="21"/>
        </w:rPr>
        <w:t>。</w:t>
      </w:r>
      <w:r w:rsidRPr="002122D1">
        <w:rPr>
          <w:rFonts w:ascii="Arial" w:eastAsia="宋体" w:hAnsi="Arial" w:cs="Arial"/>
          <w:color w:val="333333"/>
          <w:kern w:val="0"/>
          <w:szCs w:val="21"/>
        </w:rPr>
        <w:t>12</w:t>
      </w:r>
      <w:r w:rsidRPr="002122D1">
        <w:rPr>
          <w:rFonts w:ascii="Arial" w:eastAsia="宋体" w:hAnsi="Arial" w:cs="Arial"/>
          <w:color w:val="333333"/>
          <w:kern w:val="0"/>
          <w:szCs w:val="21"/>
        </w:rPr>
        <w:t>月</w:t>
      </w:r>
      <w:r w:rsidRPr="002122D1">
        <w:rPr>
          <w:rFonts w:ascii="Arial" w:eastAsia="宋体" w:hAnsi="Arial" w:cs="Arial"/>
          <w:color w:val="333333"/>
          <w:kern w:val="0"/>
          <w:szCs w:val="21"/>
        </w:rPr>
        <w:t>20</w:t>
      </w:r>
      <w:r w:rsidRPr="002122D1">
        <w:rPr>
          <w:rFonts w:ascii="Arial" w:eastAsia="宋体" w:hAnsi="Arial" w:cs="Arial"/>
          <w:color w:val="333333"/>
          <w:kern w:val="0"/>
          <w:szCs w:val="21"/>
        </w:rPr>
        <w:t>日下午，十三届全国人大常委会第三十二次会议在京开幕，《中华人民共和国反有组织犯罪法》草案提请会议审议</w:t>
      </w:r>
      <w:r w:rsidRPr="002122D1">
        <w:rPr>
          <w:rFonts w:ascii="Arial" w:eastAsia="宋体" w:hAnsi="Arial" w:cs="Arial"/>
          <w:color w:val="333333"/>
          <w:kern w:val="0"/>
          <w:szCs w:val="21"/>
        </w:rPr>
        <w:t>  </w:t>
      </w:r>
      <w:r w:rsidRPr="002122D1">
        <w:rPr>
          <w:rFonts w:ascii="Arial" w:eastAsia="宋体" w:hAnsi="Arial" w:cs="Arial"/>
          <w:color w:val="333333"/>
          <w:kern w:val="0"/>
          <w:szCs w:val="21"/>
        </w:rPr>
        <w:t>。</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2021</w:t>
      </w:r>
      <w:r w:rsidRPr="002122D1">
        <w:rPr>
          <w:rFonts w:ascii="Arial" w:eastAsia="宋体" w:hAnsi="Arial" w:cs="Arial"/>
          <w:color w:val="333333"/>
          <w:kern w:val="0"/>
          <w:szCs w:val="21"/>
        </w:rPr>
        <w:t>年</w:t>
      </w:r>
      <w:r w:rsidRPr="002122D1">
        <w:rPr>
          <w:rFonts w:ascii="Arial" w:eastAsia="宋体" w:hAnsi="Arial" w:cs="Arial"/>
          <w:color w:val="333333"/>
          <w:kern w:val="0"/>
          <w:szCs w:val="21"/>
        </w:rPr>
        <w:t>12</w:t>
      </w:r>
      <w:r w:rsidRPr="002122D1">
        <w:rPr>
          <w:rFonts w:ascii="Arial" w:eastAsia="宋体" w:hAnsi="Arial" w:cs="Arial"/>
          <w:color w:val="333333"/>
          <w:kern w:val="0"/>
          <w:szCs w:val="21"/>
        </w:rPr>
        <w:t>月</w:t>
      </w:r>
      <w:r w:rsidRPr="002122D1">
        <w:rPr>
          <w:rFonts w:ascii="Arial" w:eastAsia="宋体" w:hAnsi="Arial" w:cs="Arial"/>
          <w:color w:val="333333"/>
          <w:kern w:val="0"/>
          <w:szCs w:val="21"/>
        </w:rPr>
        <w:t>24</w:t>
      </w:r>
      <w:r w:rsidRPr="002122D1">
        <w:rPr>
          <w:rFonts w:ascii="Arial" w:eastAsia="宋体" w:hAnsi="Arial" w:cs="Arial"/>
          <w:color w:val="333333"/>
          <w:kern w:val="0"/>
          <w:szCs w:val="21"/>
        </w:rPr>
        <w:t>日，中华人民共和国第十三届全国人民代表大会常务委员会第三十二次会议通过《中华人民共和国反有组织犯罪法》，自</w:t>
      </w:r>
      <w:r w:rsidRPr="002122D1">
        <w:rPr>
          <w:rFonts w:ascii="Arial" w:eastAsia="宋体" w:hAnsi="Arial" w:cs="Arial"/>
          <w:color w:val="333333"/>
          <w:kern w:val="0"/>
          <w:szCs w:val="21"/>
        </w:rPr>
        <w:t>2022</w:t>
      </w:r>
      <w:r w:rsidRPr="002122D1">
        <w:rPr>
          <w:rFonts w:ascii="Arial" w:eastAsia="宋体" w:hAnsi="Arial" w:cs="Arial"/>
          <w:color w:val="333333"/>
          <w:kern w:val="0"/>
          <w:szCs w:val="21"/>
        </w:rPr>
        <w:t>年</w:t>
      </w:r>
      <w:r w:rsidRPr="002122D1">
        <w:rPr>
          <w:rFonts w:ascii="Arial" w:eastAsia="宋体" w:hAnsi="Arial" w:cs="Arial"/>
          <w:color w:val="333333"/>
          <w:kern w:val="0"/>
          <w:szCs w:val="21"/>
        </w:rPr>
        <w:t>5</w:t>
      </w:r>
      <w:r w:rsidRPr="002122D1">
        <w:rPr>
          <w:rFonts w:ascii="Arial" w:eastAsia="宋体" w:hAnsi="Arial" w:cs="Arial"/>
          <w:color w:val="333333"/>
          <w:kern w:val="0"/>
          <w:szCs w:val="21"/>
        </w:rPr>
        <w:t>月</w:t>
      </w:r>
      <w:r w:rsidRPr="002122D1">
        <w:rPr>
          <w:rFonts w:ascii="Arial" w:eastAsia="宋体" w:hAnsi="Arial" w:cs="Arial"/>
          <w:color w:val="333333"/>
          <w:kern w:val="0"/>
          <w:szCs w:val="21"/>
        </w:rPr>
        <w:t>1</w:t>
      </w:r>
      <w:r w:rsidRPr="002122D1">
        <w:rPr>
          <w:rFonts w:ascii="Arial" w:eastAsia="宋体" w:hAnsi="Arial" w:cs="Arial"/>
          <w:color w:val="333333"/>
          <w:kern w:val="0"/>
          <w:szCs w:val="21"/>
        </w:rPr>
        <w:t>日起施行。</w:t>
      </w:r>
      <w:r w:rsidRPr="002122D1">
        <w:rPr>
          <w:rFonts w:ascii="Arial" w:eastAsia="宋体" w:hAnsi="Arial" w:cs="Arial"/>
          <w:color w:val="333333"/>
          <w:kern w:val="0"/>
          <w:szCs w:val="21"/>
        </w:rPr>
        <w:t> </w:t>
      </w:r>
    </w:p>
    <w:p w:rsidR="002122D1" w:rsidRPr="002122D1" w:rsidRDefault="002122D1" w:rsidP="002122D1">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Arial"/>
          <w:color w:val="000000"/>
          <w:kern w:val="0"/>
          <w:sz w:val="33"/>
          <w:szCs w:val="33"/>
        </w:rPr>
      </w:pPr>
      <w:bookmarkStart w:id="2" w:name="30094201-31715467-2"/>
      <w:bookmarkEnd w:id="2"/>
      <w:r w:rsidRPr="002122D1">
        <w:rPr>
          <w:rFonts w:ascii="microsoft yahei" w:eastAsia="宋体" w:hAnsi="microsoft yahei" w:cs="Arial"/>
          <w:color w:val="000000"/>
          <w:kern w:val="0"/>
          <w:sz w:val="33"/>
          <w:szCs w:val="33"/>
        </w:rPr>
        <w:t>内容全文</w:t>
      </w:r>
    </w:p>
    <w:p w:rsidR="002122D1" w:rsidRPr="002122D1" w:rsidRDefault="002122D1" w:rsidP="002122D1">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color w:val="333333"/>
          <w:kern w:val="0"/>
          <w:szCs w:val="21"/>
        </w:rPr>
      </w:pPr>
      <w:bookmarkStart w:id="3" w:name="30094201-31715467-2_1"/>
      <w:bookmarkEnd w:id="3"/>
      <w:r w:rsidRPr="002122D1">
        <w:rPr>
          <w:rFonts w:ascii="microsoft yahei" w:eastAsia="宋体" w:hAnsi="microsoft yahei" w:cs="Arial"/>
          <w:color w:val="333333"/>
          <w:kern w:val="0"/>
          <w:sz w:val="27"/>
          <w:szCs w:val="27"/>
        </w:rPr>
        <w:t>目录</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第一章</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总</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则</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第二章</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预防和治理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第三章</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案件办理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第四章</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涉案财产认定和处置</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第五章</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国家工作人员涉有组织犯罪的处理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第六章</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国际合作</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第七章</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保障措施</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第八章</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法律责任</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第九章</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附</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则</w:t>
      </w:r>
    </w:p>
    <w:p w:rsidR="002122D1" w:rsidRPr="002122D1" w:rsidRDefault="002122D1" w:rsidP="002122D1">
      <w:pPr>
        <w:widowControl/>
        <w:pBdr>
          <w:bottom w:val="single" w:sz="6" w:space="9" w:color="ECECEC"/>
        </w:pBdr>
        <w:shd w:val="clear" w:color="auto" w:fill="FFFFFF"/>
        <w:spacing w:before="300" w:after="180" w:line="270" w:lineRule="atLeast"/>
        <w:jc w:val="left"/>
        <w:outlineLvl w:val="2"/>
        <w:rPr>
          <w:rFonts w:ascii="microsoft yahei" w:eastAsia="宋体" w:hAnsi="microsoft yahei" w:cs="Arial"/>
          <w:color w:val="333333"/>
          <w:kern w:val="0"/>
          <w:szCs w:val="21"/>
        </w:rPr>
      </w:pPr>
      <w:bookmarkStart w:id="4" w:name="30094201-31715467-2_2"/>
      <w:bookmarkEnd w:id="4"/>
      <w:r w:rsidRPr="002122D1">
        <w:rPr>
          <w:rFonts w:ascii="microsoft yahei" w:eastAsia="宋体" w:hAnsi="microsoft yahei" w:cs="Arial"/>
          <w:color w:val="333333"/>
          <w:kern w:val="0"/>
          <w:sz w:val="27"/>
          <w:szCs w:val="27"/>
        </w:rPr>
        <w:t>正文</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第一章</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总</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则</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第一条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为了预防和惩治有组织犯罪，加强和规范反有组织犯罪工作，维护国家安全、社会秩序、经济秩序，保护公民和组织的合法权益，根据宪法，制定本法。</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第二条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本法所称有组织犯罪，是指《中华人民共和国刑法》第二百九十四条规定的组织、领导、参加黑社会性质组织犯罪，以及黑社会性质组织、恶势力组织实施的犯罪。</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本法所称恶势力组织，是指经常纠集在一起，以暴力、威胁或者其他手段，在一定区域或者行业领域内多次实施违法犯罪活动，为非作恶，欺压群众，扰乱社会秩序、经济秩序，造成较为恶劣的社会影响，但尚未形成黑社会性质组织的犯罪组织。</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lastRenderedPageBreak/>
        <w:t>境外的黑社会组织到中华人民共和国境内发展组织成员、实施犯罪，以及在境外对中华人民共和国国家或者公民犯罪的，适用本法。</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第三条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反有组织犯罪工作应当坚持总体国家安全观，综合运用法律、经济、科技、文化、教育等手段，建立健全反有组织犯罪工作机制和有组织犯罪预防治理体系。</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第四条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反有组织犯罪工作应当坚持专门工作与群众路线相结合，坚持专项治理与系统治理相结合，坚持与反腐败相结合，坚持与加强基层组织建设相结合，</w:t>
      </w:r>
      <w:proofErr w:type="gramStart"/>
      <w:r w:rsidRPr="002122D1">
        <w:rPr>
          <w:rFonts w:ascii="Arial" w:eastAsia="宋体" w:hAnsi="Arial" w:cs="Arial"/>
          <w:color w:val="333333"/>
          <w:kern w:val="0"/>
          <w:szCs w:val="21"/>
        </w:rPr>
        <w:t>惩防并举</w:t>
      </w:r>
      <w:proofErr w:type="gramEnd"/>
      <w:r w:rsidRPr="002122D1">
        <w:rPr>
          <w:rFonts w:ascii="Arial" w:eastAsia="宋体" w:hAnsi="Arial" w:cs="Arial"/>
          <w:color w:val="333333"/>
          <w:kern w:val="0"/>
          <w:szCs w:val="21"/>
        </w:rPr>
        <w:t>、标本兼治。</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第五条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反有组织犯罪工作应当依法进行，尊重和保障人权，维护公民和组织的合法权益。</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第六条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监察机关、人民法院、人民检察院、公安机关、司法行政机关以及其他有关国家机关，应当根据分工，互相配合，互相制约，依法做好反有组织犯罪工作。</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有关部门应当动员、依靠村民委员会、居民委员会、企业事业单位、社会组织，共同开展反有组织犯罪工作。</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第七条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任何单位和个人都有协助、配合有关部门开展反有组织犯罪工作的义务。</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国家依法对协助、配合反有组织犯罪工作的单位和个人给予保护。</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第八条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国家鼓励单位和个人举报有组织犯罪。</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对举报有组织犯罪或者在反有组织犯罪工作中</w:t>
      </w:r>
      <w:proofErr w:type="gramStart"/>
      <w:r w:rsidRPr="002122D1">
        <w:rPr>
          <w:rFonts w:ascii="Arial" w:eastAsia="宋体" w:hAnsi="Arial" w:cs="Arial"/>
          <w:color w:val="333333"/>
          <w:kern w:val="0"/>
          <w:szCs w:val="21"/>
        </w:rPr>
        <w:t>作出</w:t>
      </w:r>
      <w:proofErr w:type="gramEnd"/>
      <w:r w:rsidRPr="002122D1">
        <w:rPr>
          <w:rFonts w:ascii="Arial" w:eastAsia="宋体" w:hAnsi="Arial" w:cs="Arial"/>
          <w:color w:val="333333"/>
          <w:kern w:val="0"/>
          <w:szCs w:val="21"/>
        </w:rPr>
        <w:t>突出贡献的单位和个人，按照国家有关规定给予表彰、奖励。</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第二章</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预防和治理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第九条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各级人民政府和有关部门应当依法组织开展有组织犯罪预防和治理工作，将有组织犯罪预防和治理工作纳入考评体系。</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村民委员会、居民委员会应当协助人民政府以及有关部门开展有组织犯罪预防和治理工作。</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第十条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承担有组织犯罪预防和治理职责的部门应当开展反有组织犯罪宣传教育，增强公民的反有组织犯罪意识和能力。</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监察机关、人民法院、人民检察院、公安机关、司法行政机关应当通过普法宣传、以案释法等方式，开展反有组织犯罪宣传教育。</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新闻、广播、电视、文化、互联网信息服务等单位，应当有针对性地面向社会开展反有组织犯罪宣传教育。</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第十一条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教育行政部门、学校应当会同有关部门建立防范有组织犯罪侵害校园工作机制，加强反有组织犯罪宣传教育，增强学生防范有组织犯罪的意识，教育引导学生自觉抵制有组织犯罪，防范有组织犯罪的侵害。</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lastRenderedPageBreak/>
        <w:t>学校发现有组织犯罪侵害学生人身、财产安全，妨害校园及周边秩序的，有组织犯罪组织在学生中发展成员的，或者学生参加有组织犯罪活动的，应当及时制止，采取防范措施，并向公安机关和教育行政部门报告。</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第十二条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民政部门应当会同监察机关、公安机关等有关部门，对村民委员会、居民委员会成员候选人资格进行审查，发现因实施有组织犯罪受过刑事处罚的，应当依照有关规定及时</w:t>
      </w:r>
      <w:proofErr w:type="gramStart"/>
      <w:r w:rsidRPr="002122D1">
        <w:rPr>
          <w:rFonts w:ascii="Arial" w:eastAsia="宋体" w:hAnsi="Arial" w:cs="Arial"/>
          <w:color w:val="333333"/>
          <w:kern w:val="0"/>
          <w:szCs w:val="21"/>
        </w:rPr>
        <w:t>作出</w:t>
      </w:r>
      <w:proofErr w:type="gramEnd"/>
      <w:r w:rsidRPr="002122D1">
        <w:rPr>
          <w:rFonts w:ascii="Arial" w:eastAsia="宋体" w:hAnsi="Arial" w:cs="Arial"/>
          <w:color w:val="333333"/>
          <w:kern w:val="0"/>
          <w:szCs w:val="21"/>
        </w:rPr>
        <w:t>处理；发现有组织犯罪线索的，应当及时向公安机关报告。</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第十三条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市场监管、金融监管、自然资源、交通运输等行业主管部门应当会同公安机关，建立健全行业有组织犯罪预防和治理长效机制，对相关行业领域内有组织犯罪情况进行监测分析，对有组织犯罪易发的行业领域加强监督管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第十四条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监察机关、人民法院、人民检察院、公安机关在办理案件中发现行业主管部门有组织犯罪预防和治理工作存在问题的，可以书面向相关行业主管部门提出意见建议。相关行业主管部门应当及时处理并书面反馈。</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第十五条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公安机关可以会同有关部门根据本地有组织犯罪情况，确定预防和治理的重点区域、行业领域或者场所。</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重点区域、行业领域或者场所的管理单位应当采取有效措施，加强管理，并及时将工作情况向公安机关反馈。</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第十六条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电信业务经营者、互联网服务提供者应当依法履行网络信息安全管理义务，采取安全技术防范措施，防止含有宣扬、诱导有组织犯罪内容的信息传播；发现含有宣扬、诱导有组织犯罪内容的信息的，应当立即停止传输，采取消除等处置措施，保存相关记录，并向公安机关或者有关部门报告，依法为公安机关侦查有组织犯罪提供技术支持和协助。</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网信、电信、公安等主管部门对含有宣扬、诱导有组织犯罪内容的信息，应当按照职责分工，及时责令有关单位停止传输、采取消除等处置措施，或者下</w:t>
      </w:r>
      <w:proofErr w:type="gramStart"/>
      <w:r w:rsidRPr="002122D1">
        <w:rPr>
          <w:rFonts w:ascii="Arial" w:eastAsia="宋体" w:hAnsi="Arial" w:cs="Arial"/>
          <w:color w:val="333333"/>
          <w:kern w:val="0"/>
          <w:szCs w:val="21"/>
        </w:rPr>
        <w:t>架相关</w:t>
      </w:r>
      <w:proofErr w:type="gramEnd"/>
      <w:r w:rsidRPr="002122D1">
        <w:rPr>
          <w:rFonts w:ascii="Arial" w:eastAsia="宋体" w:hAnsi="Arial" w:cs="Arial"/>
          <w:color w:val="333333"/>
          <w:kern w:val="0"/>
          <w:szCs w:val="21"/>
        </w:rPr>
        <w:t>应用、关闭相关网站、关停相关服务。有关单位应当立即执行，并保存相关记录，协助调查。对互联网上来源于境外的上述信息，电信主管部门应当采取技术措施，及时阻断传播。</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第十七条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国务院反洗钱行政主管部门、国务院其他有关部门、机构应当督促金融机构和特定非金融机构履行反洗钱义务。发现与有组织犯罪有关的可疑交易活动的，有关主管部门可以依法进行调查，经调查不能排除洗钱嫌疑的，应当及时向公安机关报案。</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第十八条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监狱、看守所、社区矫正机构对有组织犯罪的罪犯，应当采取有针对性的监管、教育、矫正措施。</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有组织犯罪的罪犯刑满释放后，司法行政机关应当会同有关部门落实安置帮教等必要措施，促进其顺利融入社会。</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lastRenderedPageBreak/>
        <w:t>第十九条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对因组织、领导黑社会性质组织被判处刑罚的人员，设区的市级以上公安机关可以决定其自刑罚执行完毕之日起，按照国家有关规定向公安机关报告个人财产及日常活动。报告期限不超过五年。</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第二十条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曾被判处刑罚的黑社会性质组织的组织者、领导者或者恶势力组织的首要分子开办企业或者在企业中担任高级管理人员的，相关行业主管部门应当依法审查，对其经营活动加强监督管理。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第二十一条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移民管理、海关、海警等部门应当会同公安机关严密防范境外的黑社会组织入境渗透、发展、实施违法犯罪活动。</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出入境证件签发机关、移民管理机构对境外的黑社会组织的人员，有权决定不准其入境、不予签发入境证件或者宣布其入境证件作废。</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移民管理、海关、海警等部门发现境外的黑社会组织的人员入境的，应当及时通知公安机关。发现相关人员涉嫌违反我国法律或者发现涉嫌有组织犯罪物品的，应当依法扣留并及时处理。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第三章</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案件办理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第二十二条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办理有组织犯罪案件，应当以事实为根据，以法律为准绳，坚持宽严相济。</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对有组织犯罪的组织者、领导者和骨干成员，应当严格掌握取保候审、不起诉、缓刑、减刑、假释和暂予监外执行的适用条件，充分适用剥夺政治权利、没收财产、罚金等刑罚。</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有组织犯罪的犯罪嫌疑人、被告人自愿如实供述自己的罪行，承认指控的犯罪事实，愿意接受处罚的，可以依法从宽处理。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第二十三条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利用网络实施的犯罪，符合本法第二条规定的，应当认定为有组织犯罪。</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为谋取非法利益或者形成非法影响，有组织地进行滋扰、纠缠、哄闹、聚众造势等，对他人形成心理强制，足以限制人身自由、危及人身财产安全，影响正常社会秩序、经济秩序的，可以认定为有组织犯罪的犯罪手段。</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第二十四条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公安机关应当依法运用现代信息技术，建立有组织犯罪线索收集和</w:t>
      </w:r>
      <w:proofErr w:type="gramStart"/>
      <w:r w:rsidRPr="002122D1">
        <w:rPr>
          <w:rFonts w:ascii="Arial" w:eastAsia="宋体" w:hAnsi="Arial" w:cs="Arial"/>
          <w:color w:val="333333"/>
          <w:kern w:val="0"/>
          <w:szCs w:val="21"/>
        </w:rPr>
        <w:t>研判</w:t>
      </w:r>
      <w:proofErr w:type="gramEnd"/>
      <w:r w:rsidRPr="002122D1">
        <w:rPr>
          <w:rFonts w:ascii="Arial" w:eastAsia="宋体" w:hAnsi="Arial" w:cs="Arial"/>
          <w:color w:val="333333"/>
          <w:kern w:val="0"/>
          <w:szCs w:val="21"/>
        </w:rPr>
        <w:t>机制，分级分类进行处置。</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公安机关接到对有组织犯罪的报案、控告、举报后，应当及时开展统计、分析、</w:t>
      </w:r>
      <w:proofErr w:type="gramStart"/>
      <w:r w:rsidRPr="002122D1">
        <w:rPr>
          <w:rFonts w:ascii="Arial" w:eastAsia="宋体" w:hAnsi="Arial" w:cs="Arial"/>
          <w:color w:val="333333"/>
          <w:kern w:val="0"/>
          <w:szCs w:val="21"/>
        </w:rPr>
        <w:t>研</w:t>
      </w:r>
      <w:proofErr w:type="gramEnd"/>
      <w:r w:rsidRPr="002122D1">
        <w:rPr>
          <w:rFonts w:ascii="Arial" w:eastAsia="宋体" w:hAnsi="Arial" w:cs="Arial"/>
          <w:color w:val="333333"/>
          <w:kern w:val="0"/>
          <w:szCs w:val="21"/>
        </w:rPr>
        <w:t>判工作，组织核查或者移送有关主管机关依法处理。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第二十五条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有关国家机关在履行职责时发现有组织犯罪线索，或者接到对有组织犯罪的举报的，应当及时移送公安机关等主管机关依法处理。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第二十六条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公安机关核查有组织犯罪线索，可以按照国家有关规定采取调查措施。公安机关向有关单位和个人收集、调取相关信息和材料的，有关单位和个人应当如实提供。</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第二十七条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公安机关核查有组织犯罪线索，经县级以上公安机关负责人批准，可以查询嫌疑人员的存款、汇款、债券、股票、基金份额等财产信息。</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lastRenderedPageBreak/>
        <w:t>公安机关核查黑社会性质组织犯罪线索，发现涉案财产有灭失、转移的紧急风险的，经设区的市级以上公安机关负责人批准，可以对有关涉</w:t>
      </w:r>
      <w:proofErr w:type="gramStart"/>
      <w:r w:rsidRPr="002122D1">
        <w:rPr>
          <w:rFonts w:ascii="Arial" w:eastAsia="宋体" w:hAnsi="Arial" w:cs="Arial"/>
          <w:color w:val="333333"/>
          <w:kern w:val="0"/>
          <w:szCs w:val="21"/>
        </w:rPr>
        <w:t>案财产</w:t>
      </w:r>
      <w:proofErr w:type="gramEnd"/>
      <w:r w:rsidRPr="002122D1">
        <w:rPr>
          <w:rFonts w:ascii="Arial" w:eastAsia="宋体" w:hAnsi="Arial" w:cs="Arial"/>
          <w:color w:val="333333"/>
          <w:kern w:val="0"/>
          <w:szCs w:val="21"/>
        </w:rPr>
        <w:t>采取紧急止付或者临时冻结、临时扣押的紧急措施，期限不得超过四十八小时。期限届满或者适用紧急措施的情形消失的，应当立即解除紧急措施。</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第二十八条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公安机关核查有组织犯罪线索，发现犯罪事实或者犯罪嫌疑人的，应当依照《中华人民共和国刑事诉讼法》的规定立案侦查。</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第二十九条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公安机关办理有组织犯罪案件，可以依照《中华人民共和国出境入境管理法》的规定，决定对犯罪嫌疑人采取限制出境措施，通知移民管理机构执行。</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第三十条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对有组织犯罪案件的犯罪嫌疑人、被告人，根据办理案件和维护监管秩序的需要，可以采取异地羁押、分别羁押或者单独羁押等措施。采取异地羁押措施的，应当依法通知犯罪嫌疑人、被告人的家属和辩护人。</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第三十一条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公安机关在立案后，根据侦查犯罪的需要，依照《中华人民共和国刑事诉讼法》的规定，可以采取技术侦查措施、实施控制下交付或者由有关人员隐匿身份进行侦查。</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第三十二条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犯罪嫌疑人、被告人检举、揭发重大犯罪的其他共同犯罪人或者提供侦破重大案件的重要线索或者证据，同案处理可能导致其本人或者近亲属有人身危险的，可以分案处理。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第三十三条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犯罪嫌疑人、被告人积极配合有组织犯罪案件的侦查、起诉、审判等工作，有下列情形之一的，可以依法从宽处罚，但对有组织犯罪的组织者、领导者应当严格适用：</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（一）为查明犯罪组织的组织结构及其组织者、领导者、首要分子的地位、作用提供重要线索或者证据的；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（二）为查明犯罪组织实施的重大犯罪提供重要线索或者证据的；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（三）为查处国家工作人员涉有组织犯罪提供重要线索或者证据的；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（四）协助追缴、没收尚未掌握的赃款赃物的；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（五）其他为查办有组织犯罪案件提供重要线索或者证据的情形。</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对参加有组织犯罪组织的犯罪嫌疑人、被告人不起诉或者免予刑事处罚的，可以根据案件的不同情况，依法予以训诫、责令具结悔过、赔礼道歉、赔偿损失，或者由主管部门予以行政处罚或者处分。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第三十四条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对黑社会性质组织的组织者、领导者，应当依法并处没收财产。对其他组织成员，根据其在犯罪组织中的地位、作用以及所参与违法犯罪活动的次数、性质、违法所得数额、造成的损失等，可以依法并处罚金或者没收财产。</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第三十五条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对有组织犯罪的罪犯，执行机关应当依法从严管理。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黑社会性质组织的组织者、领导者或者恶势力组织的首要分子被判处十年以上有期徒刑、无期徒刑、死刑缓期二年执行的，应当跨省、自治区、直辖市异地执行刑罚。</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lastRenderedPageBreak/>
        <w:t>第三十六条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对被判处十年以上有期徒刑、无期徒刑、死刑缓期二年执行的黑社会性质组织的组织者、领导者或者恶势力组织的首要分子减刑的，执行机关应当依法提出减刑建议，报经省、自治区、直辖市监狱管理机关复核后，提请人民法院裁定。</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对黑社会性质组织的组织者、领导者或者恶势力组织的首要分子假释的，适用前款规定的程序。</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第三十七条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人民法院审理黑社会性质组织犯罪罪犯的减刑、假释案件，应当通知人民检察院、执行机关参加审理，并通知被报请减刑、假释的罪犯参加，听取其意见。</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第三十八条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执行机关提出减刑、假释建议以及人民法院审理减刑、假释案件，应当充分考虑罪犯履行生效裁判中</w:t>
      </w:r>
      <w:proofErr w:type="gramStart"/>
      <w:r w:rsidRPr="002122D1">
        <w:rPr>
          <w:rFonts w:ascii="Arial" w:eastAsia="宋体" w:hAnsi="Arial" w:cs="Arial"/>
          <w:color w:val="333333"/>
          <w:kern w:val="0"/>
          <w:szCs w:val="21"/>
        </w:rPr>
        <w:t>财产性判项</w:t>
      </w:r>
      <w:proofErr w:type="gramEnd"/>
      <w:r w:rsidRPr="002122D1">
        <w:rPr>
          <w:rFonts w:ascii="Arial" w:eastAsia="宋体" w:hAnsi="Arial" w:cs="Arial"/>
          <w:color w:val="333333"/>
          <w:kern w:val="0"/>
          <w:szCs w:val="21"/>
        </w:rPr>
        <w:t>、配合处置涉案财产等情况。</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第四章</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涉案财产认定和处置</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第三十九条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办理有组织犯罪案件中发现的可用以证明犯罪嫌疑人、被告人有罪或者无罪的各种财物、文件，应当依法查封、扣押。</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公安机关、人民检察院、人民法院可以依照《中华人民共和国刑事诉讼法》的规定查询、冻结犯罪嫌疑人、被告人的存款、汇款、债券、股票、基金份额等财产。有关单位和个人应当配合。</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第四十条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公安机关、人民检察院、人民法院根据办理有组织犯罪案件的需要，可以全面调查涉嫌有组织犯罪的组织及其成员的财产状况。</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第四十一条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查封、扣押、冻结、处置涉案财物，应当严格依照法定条件和程序进行，依法保护公民和组织的合法财产权益，严格区分违法所得与合法财产、本人财产与其家属的财产，减少对企业正常经营活动的不利影响。不得查封、扣押、冻结与案件无关的财物。经查明确实与案件无关的财物，应当在三日以内解除查封、扣押、冻结，予以退还。对被害人的合法财产，应当及时返还。</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查封、扣押、冻结涉案财物，应当为犯罪嫌疑人、被告人及其扶养的家属保留必需的生活费用和物品。</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第四十二条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公安机关可以向反洗钱行政主管部门查询与有组织犯罪相关的信息数据，提请协查与有组织犯罪相关的可疑交易活动，反洗钱行政主管部门应当予以配合并及时回复。</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第四十三条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对下列财产，经县级以上公安机关、人民检察院或者人民法院主要负责人批准，可以依法先行出售、变现或者变卖、拍卖，所得价款由扣押、冻结机关保管，并及时告知犯罪嫌疑人、被告人或者其近亲属：</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（一）易损毁、灭失、变质等不宜长期保存的物品；</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（二）有效期即将届满的汇票、本票、支票等；</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（三）债券、股票、基金份额等财产，经权利人申请，出售不损害国家利益、被害人利益，不影响诉讼正常进行的。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lastRenderedPageBreak/>
        <w:t>第四十四条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公安机关、人民检察院应当对涉案财产审查甄别。在移送审查起诉、提起公诉时，应当对涉案财产提出处理意见。</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在审理有组织犯罪案件过程中，应当对与涉案财产的性质、权属有关的事实、证据进行法庭调查、辩论。人民法院应当依法</w:t>
      </w:r>
      <w:proofErr w:type="gramStart"/>
      <w:r w:rsidRPr="002122D1">
        <w:rPr>
          <w:rFonts w:ascii="Arial" w:eastAsia="宋体" w:hAnsi="Arial" w:cs="Arial"/>
          <w:color w:val="333333"/>
          <w:kern w:val="0"/>
          <w:szCs w:val="21"/>
        </w:rPr>
        <w:t>作出</w:t>
      </w:r>
      <w:proofErr w:type="gramEnd"/>
      <w:r w:rsidRPr="002122D1">
        <w:rPr>
          <w:rFonts w:ascii="Arial" w:eastAsia="宋体" w:hAnsi="Arial" w:cs="Arial"/>
          <w:color w:val="333333"/>
          <w:kern w:val="0"/>
          <w:szCs w:val="21"/>
        </w:rPr>
        <w:t>判决，对涉案财产</w:t>
      </w:r>
      <w:proofErr w:type="gramStart"/>
      <w:r w:rsidRPr="002122D1">
        <w:rPr>
          <w:rFonts w:ascii="Arial" w:eastAsia="宋体" w:hAnsi="Arial" w:cs="Arial"/>
          <w:color w:val="333333"/>
          <w:kern w:val="0"/>
          <w:szCs w:val="21"/>
        </w:rPr>
        <w:t>作出</w:t>
      </w:r>
      <w:proofErr w:type="gramEnd"/>
      <w:r w:rsidRPr="002122D1">
        <w:rPr>
          <w:rFonts w:ascii="Arial" w:eastAsia="宋体" w:hAnsi="Arial" w:cs="Arial"/>
          <w:color w:val="333333"/>
          <w:kern w:val="0"/>
          <w:szCs w:val="21"/>
        </w:rPr>
        <w:t>处理。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第四十五条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有组织犯罪组织及其成员违法所得的一切财物及其</w:t>
      </w:r>
      <w:proofErr w:type="gramStart"/>
      <w:r w:rsidRPr="002122D1">
        <w:rPr>
          <w:rFonts w:ascii="Arial" w:eastAsia="宋体" w:hAnsi="Arial" w:cs="Arial"/>
          <w:color w:val="333333"/>
          <w:kern w:val="0"/>
          <w:szCs w:val="21"/>
        </w:rPr>
        <w:t>孳</w:t>
      </w:r>
      <w:proofErr w:type="gramEnd"/>
      <w:r w:rsidRPr="002122D1">
        <w:rPr>
          <w:rFonts w:ascii="Arial" w:eastAsia="宋体" w:hAnsi="Arial" w:cs="Arial"/>
          <w:color w:val="333333"/>
          <w:kern w:val="0"/>
          <w:szCs w:val="21"/>
        </w:rPr>
        <w:t>息、收益，违禁品和供犯罪所用的本人财物，应当依法予以追缴、没收或者责令退赔。</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依法应当追缴、没收的涉案财产无法找到、灭失或者与其他合法财产混合且不可分割的，可以追缴、没收其他等值财产或者混合财产中的等值部分。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被告人实施黑社会性质组织犯罪的定罪量刑事实已经查清，有证据证明其在犯罪期间获得的财产高度可能属于黑社会性质组织犯罪的违法所得及其</w:t>
      </w:r>
      <w:proofErr w:type="gramStart"/>
      <w:r w:rsidRPr="002122D1">
        <w:rPr>
          <w:rFonts w:ascii="Arial" w:eastAsia="宋体" w:hAnsi="Arial" w:cs="Arial"/>
          <w:color w:val="333333"/>
          <w:kern w:val="0"/>
          <w:szCs w:val="21"/>
        </w:rPr>
        <w:t>孳</w:t>
      </w:r>
      <w:proofErr w:type="gramEnd"/>
      <w:r w:rsidRPr="002122D1">
        <w:rPr>
          <w:rFonts w:ascii="Arial" w:eastAsia="宋体" w:hAnsi="Arial" w:cs="Arial"/>
          <w:color w:val="333333"/>
          <w:kern w:val="0"/>
          <w:szCs w:val="21"/>
        </w:rPr>
        <w:t>息、收益，被告人不能说明财产合法来源的，应当依法予以追缴、没收。</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第四十六条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涉案财产符合下列情形之一的，应当依法予以追缴、没收：</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（一）为支持或者资助有组织犯罪活动而提供给有组织犯罪组织及其成员的财产；</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（二）有组织犯罪组织成员的家庭财产中实际用于支持有组织犯罪活动的部分；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（三）利用有组织犯罪组织及其成员的违法犯罪活动获得的财产及其</w:t>
      </w:r>
      <w:proofErr w:type="gramStart"/>
      <w:r w:rsidRPr="002122D1">
        <w:rPr>
          <w:rFonts w:ascii="Arial" w:eastAsia="宋体" w:hAnsi="Arial" w:cs="Arial"/>
          <w:color w:val="333333"/>
          <w:kern w:val="0"/>
          <w:szCs w:val="21"/>
        </w:rPr>
        <w:t>孳</w:t>
      </w:r>
      <w:proofErr w:type="gramEnd"/>
      <w:r w:rsidRPr="002122D1">
        <w:rPr>
          <w:rFonts w:ascii="Arial" w:eastAsia="宋体" w:hAnsi="Arial" w:cs="Arial"/>
          <w:color w:val="333333"/>
          <w:kern w:val="0"/>
          <w:szCs w:val="21"/>
        </w:rPr>
        <w:t>息、收益。</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第四十七条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黑社会性质组织犯罪案件的犯罪嫌疑人、被告人逃匿，在通缉一年后不能到案，或者犯罪嫌疑人、被告人死亡，依照《中华人民共和国刑法》规定应当追缴其违法所得及其他涉案财产的，依照《中华人民共和国刑事诉讼法》有关犯罪嫌疑人、被告人逃匿、死亡案件违法所得的没收程序的规定办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第四十八条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监察机关、公安机关、人民检察院发现与有组织犯罪相关的洗钱以及掩饰、隐瞒犯罪所得、犯罪所得收益等犯罪的，应当依法查处。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第四十九条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利害关系人对查封、扣押、冻结、处置涉案财物提出异议的，公安机关、人民检察院、人民法院应当及时予以核实，听取其意见，依法</w:t>
      </w:r>
      <w:proofErr w:type="gramStart"/>
      <w:r w:rsidRPr="002122D1">
        <w:rPr>
          <w:rFonts w:ascii="Arial" w:eastAsia="宋体" w:hAnsi="Arial" w:cs="Arial"/>
          <w:color w:val="333333"/>
          <w:kern w:val="0"/>
          <w:szCs w:val="21"/>
        </w:rPr>
        <w:t>作出</w:t>
      </w:r>
      <w:proofErr w:type="gramEnd"/>
      <w:r w:rsidRPr="002122D1">
        <w:rPr>
          <w:rFonts w:ascii="Arial" w:eastAsia="宋体" w:hAnsi="Arial" w:cs="Arial"/>
          <w:color w:val="333333"/>
          <w:kern w:val="0"/>
          <w:szCs w:val="21"/>
        </w:rPr>
        <w:t>处理。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公安机关、人民检察院、人民法院对涉案财物</w:t>
      </w:r>
      <w:proofErr w:type="gramStart"/>
      <w:r w:rsidRPr="002122D1">
        <w:rPr>
          <w:rFonts w:ascii="Arial" w:eastAsia="宋体" w:hAnsi="Arial" w:cs="Arial"/>
          <w:color w:val="333333"/>
          <w:kern w:val="0"/>
          <w:szCs w:val="21"/>
        </w:rPr>
        <w:t>作出</w:t>
      </w:r>
      <w:proofErr w:type="gramEnd"/>
      <w:r w:rsidRPr="002122D1">
        <w:rPr>
          <w:rFonts w:ascii="Arial" w:eastAsia="宋体" w:hAnsi="Arial" w:cs="Arial"/>
          <w:color w:val="333333"/>
          <w:kern w:val="0"/>
          <w:szCs w:val="21"/>
        </w:rPr>
        <w:t>处理后，利害关系人对处理不服的，可以提出申诉或者控告。</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第五章</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国家工作人员涉有组织犯罪的处理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第五十条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国家工作人员有下列行为的，应当全面调查，依法</w:t>
      </w:r>
      <w:proofErr w:type="gramStart"/>
      <w:r w:rsidRPr="002122D1">
        <w:rPr>
          <w:rFonts w:ascii="Arial" w:eastAsia="宋体" w:hAnsi="Arial" w:cs="Arial"/>
          <w:color w:val="333333"/>
          <w:kern w:val="0"/>
          <w:szCs w:val="21"/>
        </w:rPr>
        <w:t>作出</w:t>
      </w:r>
      <w:proofErr w:type="gramEnd"/>
      <w:r w:rsidRPr="002122D1">
        <w:rPr>
          <w:rFonts w:ascii="Arial" w:eastAsia="宋体" w:hAnsi="Arial" w:cs="Arial"/>
          <w:color w:val="333333"/>
          <w:kern w:val="0"/>
          <w:szCs w:val="21"/>
        </w:rPr>
        <w:t>处理：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（一）组织、领导、参加有组织犯罪活动的；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（二）为有组织犯罪组织及其犯罪活动提供帮助的；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lastRenderedPageBreak/>
        <w:t>（三）包庇有组织犯罪组织、纵容有组织犯罪活动的；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（四）在查办有组织犯罪案件工作中失职渎职的；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（五）利用职权或者职务上的影响干预反有组织犯罪工作的；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（六）其他涉有组织犯罪的违法犯罪行为。</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国家工作人员组织、领导、参加有组织犯罪的，应当依法从重处罚。</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第五十一条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监察机关、人民法院、人民检察院、公安机关、司法行政机关应当加强协作配合，建立线索办理沟通机制，发现国家工作人员涉嫌本法第五十条规定的违法犯罪的线索，应当依法处理或者及时移送主管机关处理。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任何单位和个人发现国家工作人员与有组织犯罪有关的违法犯罪行为，有权向监察机关、人民检察院、公安机关等部门报案、控告、举报。有关部门接到报案、控告、举报后，应当及时处理。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第五十二条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依法查办有组织犯罪案件或者依照职责支持、协助查办有组织犯罪案件的国家工作人员，不得有下列行为：</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（一）接到报案、控告、举报不受理，发现犯罪信息、线索隐瞒不报、</w:t>
      </w:r>
      <w:proofErr w:type="gramStart"/>
      <w:r w:rsidRPr="002122D1">
        <w:rPr>
          <w:rFonts w:ascii="Arial" w:eastAsia="宋体" w:hAnsi="Arial" w:cs="Arial"/>
          <w:color w:val="333333"/>
          <w:kern w:val="0"/>
          <w:szCs w:val="21"/>
        </w:rPr>
        <w:t>不</w:t>
      </w:r>
      <w:proofErr w:type="gramEnd"/>
      <w:r w:rsidRPr="002122D1">
        <w:rPr>
          <w:rFonts w:ascii="Arial" w:eastAsia="宋体" w:hAnsi="Arial" w:cs="Arial"/>
          <w:color w:val="333333"/>
          <w:kern w:val="0"/>
          <w:szCs w:val="21"/>
        </w:rPr>
        <w:t>如实报告，或者未经批准、授权擅自处置、不移送犯罪线索、涉案材料；</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（二）向违法犯罪人员通风报信，阻碍案件查处；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（三）违背事实和法律处理案件；</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（四）违反规定查封、扣押、冻结、处置涉案财物；</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（五）其他滥用职权、玩忽职守、徇私舞弊的行为。</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第五十三条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有关机关接到对从事反有组织犯罪工作的执法、司法工作人员的举报后，应当依法处理，防止犯罪嫌疑人、被告人等利用举报干扰办案、打击报复。</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对利用举报等方式歪曲捏造事实，诬告陷害从事反有组织犯罪工作的执法、司法工作人员的，应当依法追究责任；造成不良影响的，应当按照规定及时澄清事实，恢复名誉，消除不良影响。</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第六章</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国际合作</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第五十四条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中华人民共和国根据缔结或者参加的国际条约，或者按照平等互惠原则，与其他国家、地区、国际组织开展反有组织犯罪合作。</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第五十五条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国务院有关部门根据国务院授权，代表中国政府与外国政府和有关国际组织开展反有组织犯罪情报信息交流和执法合作。</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lastRenderedPageBreak/>
        <w:t>国务院公安部门应当加强跨境反有组织犯罪警务合作，推动与有关国家和地区建立警务合作机制。经国务院公安部门批准，边境地区公安机关可以与相邻国家或者地区执法机构建立跨境有组织犯罪情报信息交流和警务合作机制。</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第五十六条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涉及有组织犯罪的刑事司法协助、引渡，依照有关法律的规定办理。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第五十七条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通过反有组织犯罪国际合作取得的材料可以在行政处罚、刑事诉讼中作为证据使用，但依据条约规定或者我方承诺不作为证据使用的除外。</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第七章</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保障措施</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第五十八条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国家为反有组织犯罪工作提供必要的组织保障、制度保障和物质保障。</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第五十九条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公安机关和有关部门应当依照职责，建立健全反有组织犯罪专业力量，加强人才队伍建设和专业训练，提升反有组织犯罪工作能力。</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第六十条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国务院和县级以上地方各级人民政府应当按照事权划分，将反有组织犯罪工作经费列入本级财政预算。</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第六十一条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因举报、控告和制止有组织犯罪活动，在有组织犯罪案件中作证，本人或者其近亲属的人身安全面临危险的，公安机关、人民检察院、人民法院应当按照有关规定，采取下列一项或者多项保护措施：</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（一）不公开真实姓名、住址和工作单位等个人信息；</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（二）采取不暴露外貌、真实声音等出庭作证措施；</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（三）禁止特定的人接触被保护人员；</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（四）对人身和住宅采取专门性保护措施；</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（五）变更被保护人员的身份，重新安排住所和工作单位；</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（六）其他必要的保护措施。</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第六十二条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采取本法第六十一条第三项、第四项规定的保护措施，由公安机关执行。根据本法第六十一条第五项规定，变更被保护人员身份的，由国务院公安部门批准和组织实施。</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公安机关、人民检察院、人民法院依法采取保护措施，有关单位和个人应当配合。</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第六十三条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实施有组织犯罪的人员配合侦查、起诉、审判等工作，对侦破案件或者查明案件事实起到重要作用的，可以参照证人保护的规定执行。</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第六十四条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对办理有组织犯罪案件的执法、司法工作人员及其近亲属，可以采取人身保护、禁止特定的人接触等保护措施。</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lastRenderedPageBreak/>
        <w:t>第六十五条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对因履行反有组织犯罪工作职责或者协助、配合有关部门开展反有组织犯罪工作导致伤残或者死亡的人员，按照国家有关规定给予相应的待遇。</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第八章</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法律责任</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第六十六条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组织、领导、参加黑社会性质组织，国家机关工作人员包庇、纵容黑社会性质组织，以及黑社会性质组织、恶势力组织实施犯罪的，依法追究刑事责任。</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境外的黑社会组织的人员到中华人民共和国境内发展组织成员、实施犯罪，以及在境外对中华人民共和国国家或者公民犯罪的，依法追究刑事责任。</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第六十七条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发展未成年人参加黑社会性质组织、境外的黑社会组织，教唆、诱骗未成年人实施有组织犯罪，或者实施有组织犯罪侵害未成年人合法权益的，依法从重追究刑事责任。</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第六十八条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对有组织犯罪的罪犯，人民法院可以依照《中华人民共和国刑法》有关从业禁止的规定，禁止其从事相关职业，并通报相关行业主管部门。</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第六十九条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有下列情形之一，尚不构成犯罪的，由公安机关处五日以上十日以下拘留，可以并处一万元以下罚款；情节较重的，处十日以上十五日以下拘留，并处一万元以上三万元以下罚款；有违法所得的，除依法应当返还被害人的以外，应当予以没收：</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（一）参加境外的黑社会组织的；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（二）积极参加恶势力组织的；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（三）教唆、诱骗他人参加有组织犯罪组织，或者阻止他人退出有组织犯罪组织的；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（四）为有组织犯罪活动提供资金、场所等支持、协助、便利的；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（五）阻止他人检举揭发有组织犯罪、提供有组织犯罪证据，或者明知他人有</w:t>
      </w:r>
      <w:proofErr w:type="gramStart"/>
      <w:r w:rsidRPr="002122D1">
        <w:rPr>
          <w:rFonts w:ascii="Arial" w:eastAsia="宋体" w:hAnsi="Arial" w:cs="Arial"/>
          <w:color w:val="333333"/>
          <w:kern w:val="0"/>
          <w:szCs w:val="21"/>
        </w:rPr>
        <w:t>有</w:t>
      </w:r>
      <w:proofErr w:type="gramEnd"/>
      <w:r w:rsidRPr="002122D1">
        <w:rPr>
          <w:rFonts w:ascii="Arial" w:eastAsia="宋体" w:hAnsi="Arial" w:cs="Arial"/>
          <w:color w:val="333333"/>
          <w:kern w:val="0"/>
          <w:szCs w:val="21"/>
        </w:rPr>
        <w:t>组织犯罪行为，在司法机关向其调查有关情况、收集有关证据时拒绝提供的。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教唆、诱骗未成年人参加有组织犯罪组织或者阻止未成年人退出有组织犯罪组织，尚不构成犯罪的，依照前款规定从重处罚。</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第七十条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违反本法第十九条规定，不按照公安机关的决定如实报告个人财产及日常活动的，由公安机关给予警告，并责令改正；拒不改正的，处五日以上十日以下拘留，并处三万元以下罚款。</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第七十一条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金融机构等相关单位未依照本法第二十七条规定协助公安机关采取紧急止付、临时冻结措施的，由公安机关责令改正；拒不改正的，由公安机关处五万元以上二十万元以下罚款，并对直接负责的主管人员和其他直接责任人员处五万元以下罚款；情节严重的，公安机关可以建议有关主管部门对直接负责的主管人员和其他直接责任人员依法给予处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第七十二条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电信业务经营者、互联网服务提供者有下列情形之一的，由有关主管部门责令改正；拒不改正或者情节严重的，由有关主管部门依照《中华人民共和国网络安全法》的有关规定给予处罚：</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lastRenderedPageBreak/>
        <w:t>（一）拒不为侦查有组织犯罪提供技术支持和协助的；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（二）不按照主管部门的要求对含有宣扬、诱导有组织犯罪内容的信息停止传输、采取消除等处置措施、保存相关记录的。</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第七十三条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有关国家机关、行业主管部门拒不履行或者拖延履行反有组织犯罪法定职责，或者拒不配合反有组织犯罪调查取证，或者在其他工作中滥用反有组织犯罪工作有关措施的，由其上级机关责令改正；情节严重的，对负有责任的领导人员和直接责任人员，依法给予处分；构成犯罪的，依法追究刑事责任。</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第七十四条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有关部门和单位、个人应当对在反有组织犯罪工作过程中知悉的国家秘密、商业秘密和个人隐私予以保密。违反规定泄露国家秘密、商业秘密和个人隐私的，依法追究法律责任。</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第七十五条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国家工作人员有本法第五十条、第五十二条规定的行为，构成犯罪的，依法追究刑事责任；尚不构成犯罪的，依法给予处分。</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第七十六条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有关单位和个人对依照本法</w:t>
      </w:r>
      <w:proofErr w:type="gramStart"/>
      <w:r w:rsidRPr="002122D1">
        <w:rPr>
          <w:rFonts w:ascii="Arial" w:eastAsia="宋体" w:hAnsi="Arial" w:cs="Arial"/>
          <w:color w:val="333333"/>
          <w:kern w:val="0"/>
          <w:szCs w:val="21"/>
        </w:rPr>
        <w:t>作出</w:t>
      </w:r>
      <w:proofErr w:type="gramEnd"/>
      <w:r w:rsidRPr="002122D1">
        <w:rPr>
          <w:rFonts w:ascii="Arial" w:eastAsia="宋体" w:hAnsi="Arial" w:cs="Arial"/>
          <w:color w:val="333333"/>
          <w:kern w:val="0"/>
          <w:szCs w:val="21"/>
        </w:rPr>
        <w:t>的行政处罚和行政强制措施决定不服的，可以依法申请行政复议或者提起行政诉讼。</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第九章</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附</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则</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第七十七条</w:t>
      </w:r>
      <w:r w:rsidRPr="002122D1">
        <w:rPr>
          <w:rFonts w:ascii="Arial" w:eastAsia="宋体" w:hAnsi="Arial" w:cs="Arial"/>
          <w:color w:val="333333"/>
          <w:kern w:val="0"/>
          <w:szCs w:val="21"/>
        </w:rPr>
        <w:t> </w:t>
      </w:r>
      <w:r w:rsidRPr="002122D1">
        <w:rPr>
          <w:rFonts w:ascii="Arial" w:eastAsia="宋体" w:hAnsi="Arial" w:cs="Arial"/>
          <w:color w:val="333333"/>
          <w:kern w:val="0"/>
          <w:szCs w:val="21"/>
        </w:rPr>
        <w:t> </w:t>
      </w:r>
      <w:r w:rsidRPr="002122D1">
        <w:rPr>
          <w:rFonts w:ascii="Arial" w:eastAsia="宋体" w:hAnsi="Arial" w:cs="Arial"/>
          <w:color w:val="333333"/>
          <w:kern w:val="0"/>
          <w:szCs w:val="21"/>
        </w:rPr>
        <w:t>本法自</w:t>
      </w:r>
      <w:r w:rsidRPr="002122D1">
        <w:rPr>
          <w:rFonts w:ascii="Arial" w:eastAsia="宋体" w:hAnsi="Arial" w:cs="Arial"/>
          <w:color w:val="333333"/>
          <w:kern w:val="0"/>
          <w:szCs w:val="21"/>
        </w:rPr>
        <w:t>2022</w:t>
      </w:r>
      <w:r w:rsidRPr="002122D1">
        <w:rPr>
          <w:rFonts w:ascii="Arial" w:eastAsia="宋体" w:hAnsi="Arial" w:cs="Arial"/>
          <w:color w:val="333333"/>
          <w:kern w:val="0"/>
          <w:szCs w:val="21"/>
        </w:rPr>
        <w:t>年</w:t>
      </w:r>
      <w:r w:rsidRPr="002122D1">
        <w:rPr>
          <w:rFonts w:ascii="Arial" w:eastAsia="宋体" w:hAnsi="Arial" w:cs="Arial"/>
          <w:color w:val="333333"/>
          <w:kern w:val="0"/>
          <w:szCs w:val="21"/>
        </w:rPr>
        <w:t>5</w:t>
      </w:r>
      <w:r w:rsidRPr="002122D1">
        <w:rPr>
          <w:rFonts w:ascii="Arial" w:eastAsia="宋体" w:hAnsi="Arial" w:cs="Arial"/>
          <w:color w:val="333333"/>
          <w:kern w:val="0"/>
          <w:szCs w:val="21"/>
        </w:rPr>
        <w:t>月</w:t>
      </w:r>
      <w:r w:rsidRPr="002122D1">
        <w:rPr>
          <w:rFonts w:ascii="Arial" w:eastAsia="宋体" w:hAnsi="Arial" w:cs="Arial"/>
          <w:color w:val="333333"/>
          <w:kern w:val="0"/>
          <w:szCs w:val="21"/>
        </w:rPr>
        <w:t>1</w:t>
      </w:r>
      <w:r w:rsidRPr="002122D1">
        <w:rPr>
          <w:rFonts w:ascii="Arial" w:eastAsia="宋体" w:hAnsi="Arial" w:cs="Arial"/>
          <w:color w:val="333333"/>
          <w:kern w:val="0"/>
          <w:szCs w:val="21"/>
        </w:rPr>
        <w:t>日起施行。</w:t>
      </w:r>
      <w:r w:rsidRPr="002122D1">
        <w:rPr>
          <w:rFonts w:ascii="Arial" w:eastAsia="宋体" w:hAnsi="Arial" w:cs="Arial"/>
          <w:color w:val="333333"/>
          <w:kern w:val="0"/>
          <w:szCs w:val="21"/>
        </w:rPr>
        <w:t> </w:t>
      </w:r>
    </w:p>
    <w:p w:rsidR="002122D1" w:rsidRPr="002122D1" w:rsidRDefault="002122D1" w:rsidP="002122D1">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Arial"/>
          <w:color w:val="000000"/>
          <w:kern w:val="0"/>
          <w:sz w:val="33"/>
          <w:szCs w:val="33"/>
        </w:rPr>
      </w:pPr>
      <w:bookmarkStart w:id="5" w:name="30094201-31715467-3"/>
      <w:bookmarkEnd w:id="5"/>
      <w:r w:rsidRPr="002122D1">
        <w:rPr>
          <w:rFonts w:ascii="microsoft yahei" w:eastAsia="宋体" w:hAnsi="microsoft yahei" w:cs="Arial"/>
          <w:color w:val="000000"/>
          <w:kern w:val="0"/>
          <w:sz w:val="33"/>
          <w:szCs w:val="33"/>
        </w:rPr>
        <w:t>内容解读</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反有组织犯罪法共九章七十七条，包括总则、预防和治理、案件办理、涉案财产认定和处置、国家工作人员涉有组织犯罪的处理、国际合作等章。</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为实现</w:t>
      </w:r>
      <w:r w:rsidRPr="002122D1">
        <w:rPr>
          <w:rFonts w:ascii="Arial" w:eastAsia="宋体" w:hAnsi="Arial" w:cs="Arial"/>
          <w:color w:val="333333"/>
          <w:kern w:val="0"/>
          <w:szCs w:val="21"/>
        </w:rPr>
        <w:t>“</w:t>
      </w:r>
      <w:r w:rsidRPr="002122D1">
        <w:rPr>
          <w:rFonts w:ascii="Arial" w:eastAsia="宋体" w:hAnsi="Arial" w:cs="Arial"/>
          <w:color w:val="333333"/>
          <w:kern w:val="0"/>
          <w:szCs w:val="21"/>
        </w:rPr>
        <w:t>露头就打</w:t>
      </w:r>
      <w:r w:rsidRPr="002122D1">
        <w:rPr>
          <w:rFonts w:ascii="Arial" w:eastAsia="宋体" w:hAnsi="Arial" w:cs="Arial"/>
          <w:color w:val="333333"/>
          <w:kern w:val="0"/>
          <w:szCs w:val="21"/>
        </w:rPr>
        <w:t>”“</w:t>
      </w:r>
      <w:r w:rsidRPr="002122D1">
        <w:rPr>
          <w:rFonts w:ascii="Arial" w:eastAsia="宋体" w:hAnsi="Arial" w:cs="Arial"/>
          <w:color w:val="333333"/>
          <w:kern w:val="0"/>
          <w:szCs w:val="21"/>
        </w:rPr>
        <w:t>打早打小</w:t>
      </w:r>
      <w:r w:rsidRPr="002122D1">
        <w:rPr>
          <w:rFonts w:ascii="Arial" w:eastAsia="宋体" w:hAnsi="Arial" w:cs="Arial"/>
          <w:color w:val="333333"/>
          <w:kern w:val="0"/>
          <w:szCs w:val="21"/>
        </w:rPr>
        <w:t>”</w:t>
      </w:r>
      <w:r w:rsidRPr="002122D1">
        <w:rPr>
          <w:rFonts w:ascii="Arial" w:eastAsia="宋体" w:hAnsi="Arial" w:cs="Arial"/>
          <w:color w:val="333333"/>
          <w:kern w:val="0"/>
          <w:szCs w:val="21"/>
        </w:rPr>
        <w:t>，反有组织犯罪法将黑社会性质组织的雏形</w:t>
      </w:r>
      <w:r w:rsidRPr="002122D1">
        <w:rPr>
          <w:rFonts w:ascii="Arial" w:eastAsia="宋体" w:hAnsi="Arial" w:cs="Arial"/>
          <w:color w:val="333333"/>
          <w:kern w:val="0"/>
          <w:szCs w:val="21"/>
        </w:rPr>
        <w:t>——</w:t>
      </w:r>
      <w:r w:rsidRPr="002122D1">
        <w:rPr>
          <w:rFonts w:ascii="Arial" w:eastAsia="宋体" w:hAnsi="Arial" w:cs="Arial"/>
          <w:color w:val="333333"/>
          <w:kern w:val="0"/>
          <w:szCs w:val="21"/>
        </w:rPr>
        <w:t>恶势力组织明确定义为法律概念。恶势力组织是指经常纠集在一起，以暴力、威胁或者其他手段，在一定区域或者行业领域内多次实施违法犯罪活动，为非作恶，欺压群众，扰乱社会秩序、经济秩序，造成较为恶劣的社会影响，但尚未形成黑社会性质组织的犯罪组织。</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近年来以实施恐吓、威胁、滋扰等</w:t>
      </w:r>
      <w:r w:rsidRPr="002122D1">
        <w:rPr>
          <w:rFonts w:ascii="Arial" w:eastAsia="宋体" w:hAnsi="Arial" w:cs="Arial"/>
          <w:color w:val="333333"/>
          <w:kern w:val="0"/>
          <w:szCs w:val="21"/>
        </w:rPr>
        <w:t>“</w:t>
      </w:r>
      <w:r w:rsidRPr="002122D1">
        <w:rPr>
          <w:rFonts w:ascii="Arial" w:eastAsia="宋体" w:hAnsi="Arial" w:cs="Arial"/>
          <w:color w:val="333333"/>
          <w:kern w:val="0"/>
          <w:szCs w:val="21"/>
        </w:rPr>
        <w:t>软暴力</w:t>
      </w:r>
      <w:r w:rsidRPr="002122D1">
        <w:rPr>
          <w:rFonts w:ascii="Arial" w:eastAsia="宋体" w:hAnsi="Arial" w:cs="Arial"/>
          <w:color w:val="333333"/>
          <w:kern w:val="0"/>
          <w:szCs w:val="21"/>
        </w:rPr>
        <w:t>”</w:t>
      </w:r>
      <w:r w:rsidRPr="002122D1">
        <w:rPr>
          <w:rFonts w:ascii="Arial" w:eastAsia="宋体" w:hAnsi="Arial" w:cs="Arial"/>
          <w:color w:val="333333"/>
          <w:kern w:val="0"/>
          <w:szCs w:val="21"/>
        </w:rPr>
        <w:t>为主要犯罪手段的黑</w:t>
      </w:r>
      <w:proofErr w:type="gramStart"/>
      <w:r w:rsidRPr="002122D1">
        <w:rPr>
          <w:rFonts w:ascii="Arial" w:eastAsia="宋体" w:hAnsi="Arial" w:cs="Arial"/>
          <w:color w:val="333333"/>
          <w:kern w:val="0"/>
          <w:szCs w:val="21"/>
        </w:rPr>
        <w:t>恶犯罪</w:t>
      </w:r>
      <w:proofErr w:type="gramEnd"/>
      <w:r w:rsidRPr="002122D1">
        <w:rPr>
          <w:rFonts w:ascii="Arial" w:eastAsia="宋体" w:hAnsi="Arial" w:cs="Arial"/>
          <w:color w:val="333333"/>
          <w:kern w:val="0"/>
          <w:szCs w:val="21"/>
        </w:rPr>
        <w:t>案件呈现高发多发态势。反有组织犯罪法规定了</w:t>
      </w:r>
      <w:r w:rsidRPr="002122D1">
        <w:rPr>
          <w:rFonts w:ascii="Arial" w:eastAsia="宋体" w:hAnsi="Arial" w:cs="Arial"/>
          <w:color w:val="333333"/>
          <w:kern w:val="0"/>
          <w:szCs w:val="21"/>
        </w:rPr>
        <w:t>“</w:t>
      </w:r>
      <w:r w:rsidRPr="002122D1">
        <w:rPr>
          <w:rFonts w:ascii="Arial" w:eastAsia="宋体" w:hAnsi="Arial" w:cs="Arial"/>
          <w:color w:val="333333"/>
          <w:kern w:val="0"/>
          <w:szCs w:val="21"/>
        </w:rPr>
        <w:t>软暴力</w:t>
      </w:r>
      <w:r w:rsidRPr="002122D1">
        <w:rPr>
          <w:rFonts w:ascii="Arial" w:eastAsia="宋体" w:hAnsi="Arial" w:cs="Arial"/>
          <w:color w:val="333333"/>
          <w:kern w:val="0"/>
          <w:szCs w:val="21"/>
        </w:rPr>
        <w:t>”</w:t>
      </w:r>
      <w:r w:rsidRPr="002122D1">
        <w:rPr>
          <w:rFonts w:ascii="Arial" w:eastAsia="宋体" w:hAnsi="Arial" w:cs="Arial"/>
          <w:color w:val="333333"/>
          <w:kern w:val="0"/>
          <w:szCs w:val="21"/>
        </w:rPr>
        <w:t>手段的认定，明确为谋取非法利益或者形成非法影响，有组织地进行滋扰、纠缠、哄闹、聚众造势等，对他人形成心理强制，足以限制人身自由、危及人身财产安全，影响正常社会秩序、经济秩序的，可以认定为有组织犯罪的犯罪手段。</w:t>
      </w:r>
    </w:p>
    <w:p w:rsidR="002122D1" w:rsidRPr="002122D1" w:rsidRDefault="002122D1" w:rsidP="002122D1">
      <w:pPr>
        <w:widowControl/>
        <w:shd w:val="clear" w:color="auto" w:fill="FFFFFF"/>
        <w:spacing w:after="225"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t>加强行业监管是铲除黑恶势力滋生土壤的关键措施。反有组织犯罪法对行业监管职责</w:t>
      </w:r>
      <w:proofErr w:type="gramStart"/>
      <w:r w:rsidRPr="002122D1">
        <w:rPr>
          <w:rFonts w:ascii="Arial" w:eastAsia="宋体" w:hAnsi="Arial" w:cs="Arial"/>
          <w:color w:val="333333"/>
          <w:kern w:val="0"/>
          <w:szCs w:val="21"/>
        </w:rPr>
        <w:t>作出</w:t>
      </w:r>
      <w:proofErr w:type="gramEnd"/>
      <w:r w:rsidRPr="002122D1">
        <w:rPr>
          <w:rFonts w:ascii="Arial" w:eastAsia="宋体" w:hAnsi="Arial" w:cs="Arial"/>
          <w:color w:val="333333"/>
          <w:kern w:val="0"/>
          <w:szCs w:val="21"/>
        </w:rPr>
        <w:t>明确规定，市场监管、金融监管、自然资源、交通运输等行业主管部门应当会同公安机关，建立健全行业有组织犯罪预防和治理长效机制，对相关行业领域内有组织犯罪情况进行监测分析，对有组织犯罪易发的行业领域加强监督管理。</w:t>
      </w:r>
    </w:p>
    <w:p w:rsidR="002122D1" w:rsidRPr="002122D1" w:rsidRDefault="002122D1" w:rsidP="002122D1">
      <w:pPr>
        <w:widowControl/>
        <w:shd w:val="clear" w:color="auto" w:fill="FFFFFF"/>
        <w:spacing w:line="360" w:lineRule="atLeast"/>
        <w:ind w:firstLine="480"/>
        <w:jc w:val="left"/>
        <w:rPr>
          <w:rFonts w:ascii="Arial" w:eastAsia="宋体" w:hAnsi="Arial" w:cs="Arial"/>
          <w:color w:val="333333"/>
          <w:kern w:val="0"/>
          <w:szCs w:val="21"/>
        </w:rPr>
      </w:pPr>
      <w:r w:rsidRPr="002122D1">
        <w:rPr>
          <w:rFonts w:ascii="Arial" w:eastAsia="宋体" w:hAnsi="Arial" w:cs="Arial"/>
          <w:color w:val="333333"/>
          <w:kern w:val="0"/>
          <w:szCs w:val="21"/>
        </w:rPr>
        <w:lastRenderedPageBreak/>
        <w:t>为防止黑恶势力侵害未成年人，反有组织犯罪</w:t>
      </w:r>
      <w:proofErr w:type="gramStart"/>
      <w:r w:rsidRPr="002122D1">
        <w:rPr>
          <w:rFonts w:ascii="Arial" w:eastAsia="宋体" w:hAnsi="Arial" w:cs="Arial"/>
          <w:color w:val="333333"/>
          <w:kern w:val="0"/>
          <w:szCs w:val="21"/>
        </w:rPr>
        <w:t>法完善</w:t>
      </w:r>
      <w:proofErr w:type="gramEnd"/>
      <w:r w:rsidRPr="002122D1">
        <w:rPr>
          <w:rFonts w:ascii="Arial" w:eastAsia="宋体" w:hAnsi="Arial" w:cs="Arial"/>
          <w:color w:val="333333"/>
          <w:kern w:val="0"/>
          <w:szCs w:val="21"/>
        </w:rPr>
        <w:t>学校的防范职责和报告义务，增加有关部门对未成年人开展反有组织犯罪宣传教育的规定，规定对涉及未成年人的有组织犯罪活动依法从重追究刑事责任等</w:t>
      </w:r>
    </w:p>
    <w:p w:rsidR="000E77A9" w:rsidRPr="002122D1" w:rsidRDefault="000E77A9"/>
    <w:sectPr w:rsidR="000E77A9" w:rsidRPr="002122D1" w:rsidSect="0072188E">
      <w:pgSz w:w="11906" w:h="16838"/>
      <w:pgMar w:top="1134" w:right="1134"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F50E5"/>
    <w:multiLevelType w:val="multilevel"/>
    <w:tmpl w:val="5CC0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121A4"/>
    <w:multiLevelType w:val="multilevel"/>
    <w:tmpl w:val="F06A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22D1"/>
    <w:rsid w:val="000E77A9"/>
    <w:rsid w:val="00163F33"/>
    <w:rsid w:val="002122D1"/>
    <w:rsid w:val="0072188E"/>
    <w:rsid w:val="00A73D88"/>
    <w:rsid w:val="00A906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7A9"/>
    <w:pPr>
      <w:widowControl w:val="0"/>
      <w:jc w:val="both"/>
    </w:pPr>
  </w:style>
  <w:style w:type="paragraph" w:styleId="1">
    <w:name w:val="heading 1"/>
    <w:basedOn w:val="a"/>
    <w:link w:val="1Char"/>
    <w:uiPriority w:val="9"/>
    <w:qFormat/>
    <w:rsid w:val="002122D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122D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2122D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122D1"/>
    <w:rPr>
      <w:rFonts w:ascii="宋体" w:eastAsia="宋体" w:hAnsi="宋体" w:cs="宋体"/>
      <w:b/>
      <w:bCs/>
      <w:kern w:val="36"/>
      <w:sz w:val="48"/>
      <w:szCs w:val="48"/>
    </w:rPr>
  </w:style>
  <w:style w:type="character" w:customStyle="1" w:styleId="2Char">
    <w:name w:val="标题 2 Char"/>
    <w:basedOn w:val="a0"/>
    <w:link w:val="2"/>
    <w:uiPriority w:val="9"/>
    <w:rsid w:val="002122D1"/>
    <w:rPr>
      <w:rFonts w:ascii="宋体" w:eastAsia="宋体" w:hAnsi="宋体" w:cs="宋体"/>
      <w:b/>
      <w:bCs/>
      <w:kern w:val="0"/>
      <w:sz w:val="36"/>
      <w:szCs w:val="36"/>
    </w:rPr>
  </w:style>
  <w:style w:type="character" w:customStyle="1" w:styleId="3Char">
    <w:name w:val="标题 3 Char"/>
    <w:basedOn w:val="a0"/>
    <w:link w:val="3"/>
    <w:uiPriority w:val="9"/>
    <w:rsid w:val="002122D1"/>
    <w:rPr>
      <w:rFonts w:ascii="宋体" w:eastAsia="宋体" w:hAnsi="宋体" w:cs="宋体"/>
      <w:b/>
      <w:bCs/>
      <w:kern w:val="0"/>
      <w:sz w:val="27"/>
      <w:szCs w:val="27"/>
    </w:rPr>
  </w:style>
  <w:style w:type="character" w:customStyle="1" w:styleId="title">
    <w:name w:val="title"/>
    <w:basedOn w:val="a0"/>
    <w:rsid w:val="002122D1"/>
  </w:style>
  <w:style w:type="character" w:customStyle="1" w:styleId="opt">
    <w:name w:val="opt"/>
    <w:basedOn w:val="a0"/>
    <w:rsid w:val="002122D1"/>
  </w:style>
  <w:style w:type="character" w:styleId="a3">
    <w:name w:val="Hyperlink"/>
    <w:basedOn w:val="a0"/>
    <w:uiPriority w:val="99"/>
    <w:semiHidden/>
    <w:unhideWhenUsed/>
    <w:rsid w:val="002122D1"/>
    <w:rPr>
      <w:color w:val="0000FF"/>
      <w:u w:val="single"/>
    </w:rPr>
  </w:style>
  <w:style w:type="character" w:customStyle="1" w:styleId="icofont">
    <w:name w:val="icofont"/>
    <w:basedOn w:val="a0"/>
    <w:rsid w:val="002122D1"/>
  </w:style>
  <w:style w:type="character" w:customStyle="1" w:styleId="name">
    <w:name w:val="name"/>
    <w:basedOn w:val="a0"/>
    <w:rsid w:val="002122D1"/>
  </w:style>
  <w:style w:type="paragraph" w:styleId="a4">
    <w:name w:val="Normal (Web)"/>
    <w:basedOn w:val="a"/>
    <w:uiPriority w:val="99"/>
    <w:semiHidden/>
    <w:unhideWhenUsed/>
    <w:rsid w:val="002122D1"/>
    <w:pPr>
      <w:widowControl/>
      <w:spacing w:before="100" w:beforeAutospacing="1" w:after="100" w:afterAutospacing="1"/>
      <w:jc w:val="left"/>
    </w:pPr>
    <w:rPr>
      <w:rFonts w:ascii="宋体" w:eastAsia="宋体" w:hAnsi="宋体" w:cs="宋体"/>
      <w:kern w:val="0"/>
      <w:sz w:val="24"/>
      <w:szCs w:val="24"/>
    </w:rPr>
  </w:style>
  <w:style w:type="paragraph" w:customStyle="1" w:styleId="cardlist-name">
    <w:name w:val="cardlist-name"/>
    <w:basedOn w:val="a"/>
    <w:rsid w:val="002122D1"/>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2122D1"/>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2122D1"/>
    <w:rPr>
      <w:i/>
      <w:iCs/>
    </w:rPr>
  </w:style>
</w:styles>
</file>

<file path=word/webSettings.xml><?xml version="1.0" encoding="utf-8"?>
<w:webSettings xmlns:r="http://schemas.openxmlformats.org/officeDocument/2006/relationships" xmlns:w="http://schemas.openxmlformats.org/wordprocessingml/2006/main">
  <w:divs>
    <w:div w:id="1148129823">
      <w:bodyDiv w:val="1"/>
      <w:marLeft w:val="0"/>
      <w:marRight w:val="0"/>
      <w:marTop w:val="0"/>
      <w:marBottom w:val="0"/>
      <w:divBdr>
        <w:top w:val="none" w:sz="0" w:space="0" w:color="auto"/>
        <w:left w:val="none" w:sz="0" w:space="0" w:color="auto"/>
        <w:bottom w:val="none" w:sz="0" w:space="0" w:color="auto"/>
        <w:right w:val="none" w:sz="0" w:space="0" w:color="auto"/>
      </w:divBdr>
      <w:divsChild>
        <w:div w:id="1353261957">
          <w:marLeft w:val="0"/>
          <w:marRight w:val="0"/>
          <w:marTop w:val="0"/>
          <w:marBottom w:val="0"/>
          <w:divBdr>
            <w:top w:val="none" w:sz="0" w:space="0" w:color="auto"/>
            <w:left w:val="none" w:sz="0" w:space="0" w:color="auto"/>
            <w:bottom w:val="none" w:sz="0" w:space="0" w:color="auto"/>
            <w:right w:val="none" w:sz="0" w:space="0" w:color="auto"/>
          </w:divBdr>
          <w:divsChild>
            <w:div w:id="214003248">
              <w:marLeft w:val="0"/>
              <w:marRight w:val="0"/>
              <w:marTop w:val="0"/>
              <w:marBottom w:val="0"/>
              <w:divBdr>
                <w:top w:val="none" w:sz="0" w:space="0" w:color="auto"/>
                <w:left w:val="none" w:sz="0" w:space="0" w:color="auto"/>
                <w:bottom w:val="none" w:sz="0" w:space="0" w:color="auto"/>
                <w:right w:val="none" w:sz="0" w:space="0" w:color="auto"/>
              </w:divBdr>
              <w:divsChild>
                <w:div w:id="819618725">
                  <w:marLeft w:val="0"/>
                  <w:marRight w:val="0"/>
                  <w:marTop w:val="150"/>
                  <w:marBottom w:val="150"/>
                  <w:divBdr>
                    <w:top w:val="none" w:sz="0" w:space="0" w:color="auto"/>
                    <w:left w:val="none" w:sz="0" w:space="0" w:color="auto"/>
                    <w:bottom w:val="none" w:sz="0" w:space="0" w:color="auto"/>
                    <w:right w:val="none" w:sz="0" w:space="0" w:color="auto"/>
                  </w:divBdr>
                  <w:divsChild>
                    <w:div w:id="608128607">
                      <w:marLeft w:val="0"/>
                      <w:marRight w:val="0"/>
                      <w:marTop w:val="0"/>
                      <w:marBottom w:val="0"/>
                      <w:divBdr>
                        <w:top w:val="none" w:sz="0" w:space="0" w:color="auto"/>
                        <w:left w:val="none" w:sz="0" w:space="0" w:color="auto"/>
                        <w:bottom w:val="none" w:sz="0" w:space="0" w:color="auto"/>
                        <w:right w:val="none" w:sz="0" w:space="0" w:color="auto"/>
                      </w:divBdr>
                      <w:divsChild>
                        <w:div w:id="1961690340">
                          <w:marLeft w:val="0"/>
                          <w:marRight w:val="0"/>
                          <w:marTop w:val="0"/>
                          <w:marBottom w:val="0"/>
                          <w:divBdr>
                            <w:top w:val="none" w:sz="0" w:space="0" w:color="auto"/>
                            <w:left w:val="none" w:sz="0" w:space="0" w:color="auto"/>
                            <w:bottom w:val="none" w:sz="0" w:space="0" w:color="auto"/>
                            <w:right w:val="none" w:sz="0" w:space="0" w:color="auto"/>
                          </w:divBdr>
                          <w:divsChild>
                            <w:div w:id="17676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6330">
                  <w:marLeft w:val="0"/>
                  <w:marRight w:val="0"/>
                  <w:marTop w:val="150"/>
                  <w:marBottom w:val="150"/>
                  <w:divBdr>
                    <w:top w:val="single" w:sz="6" w:space="0" w:color="E6E6E6"/>
                    <w:left w:val="single" w:sz="6" w:space="0" w:color="E6E6E6"/>
                    <w:bottom w:val="single" w:sz="6" w:space="0" w:color="E6E6E6"/>
                    <w:right w:val="single" w:sz="6" w:space="8" w:color="E6E6E6"/>
                  </w:divBdr>
                  <w:divsChild>
                    <w:div w:id="1454053462">
                      <w:marLeft w:val="0"/>
                      <w:marRight w:val="0"/>
                      <w:marTop w:val="0"/>
                      <w:marBottom w:val="0"/>
                      <w:divBdr>
                        <w:top w:val="none" w:sz="0" w:space="0" w:color="auto"/>
                        <w:left w:val="none" w:sz="0" w:space="0" w:color="auto"/>
                        <w:bottom w:val="none" w:sz="0" w:space="0" w:color="auto"/>
                        <w:right w:val="none" w:sz="0" w:space="0" w:color="auto"/>
                      </w:divBdr>
                      <w:divsChild>
                        <w:div w:id="702439973">
                          <w:marLeft w:val="0"/>
                          <w:marRight w:val="0"/>
                          <w:marTop w:val="0"/>
                          <w:marBottom w:val="0"/>
                          <w:divBdr>
                            <w:top w:val="none" w:sz="0" w:space="0" w:color="auto"/>
                            <w:left w:val="none" w:sz="0" w:space="0" w:color="auto"/>
                            <w:bottom w:val="none" w:sz="0" w:space="0" w:color="auto"/>
                            <w:right w:val="none" w:sz="0" w:space="0" w:color="auto"/>
                          </w:divBdr>
                          <w:divsChild>
                            <w:div w:id="12956783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2624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8402">
          <w:marLeft w:val="0"/>
          <w:marRight w:val="0"/>
          <w:marTop w:val="0"/>
          <w:marBottom w:val="0"/>
          <w:divBdr>
            <w:top w:val="none" w:sz="0" w:space="0" w:color="auto"/>
            <w:left w:val="none" w:sz="0" w:space="0" w:color="auto"/>
            <w:bottom w:val="none" w:sz="0" w:space="0" w:color="auto"/>
            <w:right w:val="none" w:sz="0" w:space="0" w:color="auto"/>
          </w:divBdr>
          <w:divsChild>
            <w:div w:id="1341467791">
              <w:marLeft w:val="0"/>
              <w:marRight w:val="0"/>
              <w:marTop w:val="0"/>
              <w:marBottom w:val="0"/>
              <w:divBdr>
                <w:top w:val="none" w:sz="0" w:space="0" w:color="auto"/>
                <w:left w:val="none" w:sz="0" w:space="0" w:color="auto"/>
                <w:bottom w:val="none" w:sz="0" w:space="0" w:color="auto"/>
                <w:right w:val="none" w:sz="0" w:space="0" w:color="auto"/>
              </w:divBdr>
              <w:divsChild>
                <w:div w:id="791947075">
                  <w:marLeft w:val="0"/>
                  <w:marRight w:val="0"/>
                  <w:marTop w:val="0"/>
                  <w:marBottom w:val="0"/>
                  <w:divBdr>
                    <w:top w:val="none" w:sz="0" w:space="0" w:color="auto"/>
                    <w:left w:val="none" w:sz="0" w:space="0" w:color="auto"/>
                    <w:bottom w:val="none" w:sz="0" w:space="0" w:color="auto"/>
                    <w:right w:val="none" w:sz="0" w:space="0" w:color="auto"/>
                  </w:divBdr>
                  <w:divsChild>
                    <w:div w:id="2111772189">
                      <w:marLeft w:val="0"/>
                      <w:marRight w:val="0"/>
                      <w:marTop w:val="0"/>
                      <w:marBottom w:val="0"/>
                      <w:divBdr>
                        <w:top w:val="none" w:sz="0" w:space="0" w:color="auto"/>
                        <w:left w:val="none" w:sz="0" w:space="0" w:color="auto"/>
                        <w:bottom w:val="none" w:sz="0" w:space="0" w:color="auto"/>
                        <w:right w:val="none" w:sz="0" w:space="0" w:color="auto"/>
                      </w:divBdr>
                      <w:divsChild>
                        <w:div w:id="527303640">
                          <w:marLeft w:val="450"/>
                          <w:marRight w:val="450"/>
                          <w:marTop w:val="375"/>
                          <w:marBottom w:val="0"/>
                          <w:divBdr>
                            <w:top w:val="none" w:sz="0" w:space="0" w:color="auto"/>
                            <w:left w:val="none" w:sz="0" w:space="0" w:color="auto"/>
                            <w:bottom w:val="none" w:sz="0" w:space="0" w:color="auto"/>
                            <w:right w:val="none" w:sz="0" w:space="0" w:color="auto"/>
                          </w:divBdr>
                          <w:divsChild>
                            <w:div w:id="147677862">
                              <w:marLeft w:val="0"/>
                              <w:marRight w:val="0"/>
                              <w:marTop w:val="150"/>
                              <w:marBottom w:val="150"/>
                              <w:divBdr>
                                <w:top w:val="single" w:sz="6" w:space="0" w:color="E6E6E6"/>
                                <w:left w:val="none" w:sz="0" w:space="0" w:color="auto"/>
                                <w:bottom w:val="single" w:sz="6" w:space="0" w:color="E6E6E6"/>
                                <w:right w:val="none" w:sz="0" w:space="0" w:color="auto"/>
                              </w:divBdr>
                              <w:divsChild>
                                <w:div w:id="1342859239">
                                  <w:marLeft w:val="0"/>
                                  <w:marRight w:val="0"/>
                                  <w:marTop w:val="0"/>
                                  <w:marBottom w:val="0"/>
                                  <w:divBdr>
                                    <w:top w:val="none" w:sz="0" w:space="0" w:color="auto"/>
                                    <w:left w:val="none" w:sz="0" w:space="0" w:color="auto"/>
                                    <w:bottom w:val="none" w:sz="0" w:space="0" w:color="auto"/>
                                    <w:right w:val="none" w:sz="0" w:space="0" w:color="auto"/>
                                  </w:divBdr>
                                </w:div>
                                <w:div w:id="918947156">
                                  <w:marLeft w:val="0"/>
                                  <w:marRight w:val="0"/>
                                  <w:marTop w:val="0"/>
                                  <w:marBottom w:val="0"/>
                                  <w:divBdr>
                                    <w:top w:val="none" w:sz="0" w:space="0" w:color="auto"/>
                                    <w:left w:val="none" w:sz="0" w:space="0" w:color="auto"/>
                                    <w:bottom w:val="none" w:sz="0" w:space="0" w:color="auto"/>
                                    <w:right w:val="none" w:sz="0" w:space="0" w:color="auto"/>
                                  </w:divBdr>
                                </w:div>
                                <w:div w:id="1685983003">
                                  <w:marLeft w:val="0"/>
                                  <w:marRight w:val="0"/>
                                  <w:marTop w:val="0"/>
                                  <w:marBottom w:val="0"/>
                                  <w:divBdr>
                                    <w:top w:val="none" w:sz="0" w:space="0" w:color="auto"/>
                                    <w:left w:val="none" w:sz="0" w:space="0" w:color="auto"/>
                                    <w:bottom w:val="none" w:sz="0" w:space="0" w:color="auto"/>
                                    <w:right w:val="none" w:sz="0" w:space="0" w:color="auto"/>
                                  </w:divBdr>
                                </w:div>
                                <w:div w:id="1898126809">
                                  <w:marLeft w:val="0"/>
                                  <w:marRight w:val="0"/>
                                  <w:marTop w:val="0"/>
                                  <w:marBottom w:val="0"/>
                                  <w:divBdr>
                                    <w:top w:val="none" w:sz="0" w:space="0" w:color="auto"/>
                                    <w:left w:val="none" w:sz="0" w:space="0" w:color="auto"/>
                                    <w:bottom w:val="none" w:sz="0" w:space="0" w:color="auto"/>
                                    <w:right w:val="none" w:sz="0" w:space="0" w:color="auto"/>
                                  </w:divBdr>
                                </w:div>
                                <w:div w:id="682128897">
                                  <w:marLeft w:val="0"/>
                                  <w:marRight w:val="0"/>
                                  <w:marTop w:val="0"/>
                                  <w:marBottom w:val="0"/>
                                  <w:divBdr>
                                    <w:top w:val="none" w:sz="0" w:space="0" w:color="auto"/>
                                    <w:left w:val="none" w:sz="0" w:space="0" w:color="auto"/>
                                    <w:bottom w:val="none" w:sz="0" w:space="0" w:color="auto"/>
                                    <w:right w:val="none" w:sz="0" w:space="0" w:color="auto"/>
                                  </w:divBdr>
                                </w:div>
                                <w:div w:id="858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6952">
                      <w:marLeft w:val="0"/>
                      <w:marRight w:val="0"/>
                      <w:marTop w:val="0"/>
                      <w:marBottom w:val="0"/>
                      <w:divBdr>
                        <w:top w:val="none" w:sz="0" w:space="0" w:color="auto"/>
                        <w:left w:val="none" w:sz="0" w:space="0" w:color="auto"/>
                        <w:bottom w:val="none" w:sz="0" w:space="0" w:color="auto"/>
                        <w:right w:val="none" w:sz="0" w:space="0" w:color="auto"/>
                      </w:divBdr>
                      <w:divsChild>
                        <w:div w:id="383138261">
                          <w:marLeft w:val="0"/>
                          <w:marRight w:val="0"/>
                          <w:marTop w:val="0"/>
                          <w:marBottom w:val="0"/>
                          <w:divBdr>
                            <w:top w:val="none" w:sz="0" w:space="0" w:color="auto"/>
                            <w:left w:val="none" w:sz="0" w:space="0" w:color="auto"/>
                            <w:bottom w:val="none" w:sz="0" w:space="0" w:color="auto"/>
                            <w:right w:val="none" w:sz="0" w:space="0" w:color="auto"/>
                          </w:divBdr>
                          <w:divsChild>
                            <w:div w:id="794370308">
                              <w:marLeft w:val="0"/>
                              <w:marRight w:val="0"/>
                              <w:marTop w:val="450"/>
                              <w:marBottom w:val="450"/>
                              <w:divBdr>
                                <w:top w:val="none" w:sz="0" w:space="0" w:color="auto"/>
                                <w:left w:val="none" w:sz="0" w:space="0" w:color="auto"/>
                                <w:bottom w:val="none" w:sz="0" w:space="0" w:color="auto"/>
                                <w:right w:val="none" w:sz="0" w:space="0" w:color="auto"/>
                              </w:divBdr>
                              <w:divsChild>
                                <w:div w:id="1669137903">
                                  <w:marLeft w:val="0"/>
                                  <w:marRight w:val="0"/>
                                  <w:marTop w:val="0"/>
                                  <w:marBottom w:val="0"/>
                                  <w:divBdr>
                                    <w:top w:val="none" w:sz="0" w:space="0" w:color="auto"/>
                                    <w:left w:val="none" w:sz="0" w:space="0" w:color="auto"/>
                                    <w:bottom w:val="none" w:sz="0" w:space="0" w:color="auto"/>
                                    <w:right w:val="none" w:sz="0" w:space="0" w:color="auto"/>
                                  </w:divBdr>
                                </w:div>
                                <w:div w:id="821309740">
                                  <w:marLeft w:val="0"/>
                                  <w:marRight w:val="0"/>
                                  <w:marTop w:val="0"/>
                                  <w:marBottom w:val="0"/>
                                  <w:divBdr>
                                    <w:top w:val="none" w:sz="0" w:space="0" w:color="auto"/>
                                    <w:left w:val="none" w:sz="0" w:space="0" w:color="auto"/>
                                    <w:bottom w:val="none" w:sz="0" w:space="0" w:color="auto"/>
                                    <w:right w:val="none" w:sz="0" w:space="0" w:color="auto"/>
                                  </w:divBdr>
                                </w:div>
                                <w:div w:id="19125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81253">
                      <w:marLeft w:val="0"/>
                      <w:marRight w:val="0"/>
                      <w:marTop w:val="0"/>
                      <w:marBottom w:val="0"/>
                      <w:divBdr>
                        <w:top w:val="none" w:sz="0" w:space="0" w:color="auto"/>
                        <w:left w:val="none" w:sz="0" w:space="0" w:color="auto"/>
                        <w:bottom w:val="none" w:sz="0" w:space="0" w:color="auto"/>
                        <w:right w:val="none" w:sz="0" w:space="0" w:color="auto"/>
                      </w:divBdr>
                      <w:divsChild>
                        <w:div w:id="2086760077">
                          <w:marLeft w:val="0"/>
                          <w:marRight w:val="0"/>
                          <w:marTop w:val="0"/>
                          <w:marBottom w:val="225"/>
                          <w:divBdr>
                            <w:top w:val="none" w:sz="0" w:space="0" w:color="auto"/>
                            <w:left w:val="none" w:sz="0" w:space="0" w:color="auto"/>
                            <w:bottom w:val="none" w:sz="0" w:space="0" w:color="auto"/>
                            <w:right w:val="none" w:sz="0" w:space="0" w:color="auto"/>
                          </w:divBdr>
                          <w:divsChild>
                            <w:div w:id="595940331">
                              <w:marLeft w:val="0"/>
                              <w:marRight w:val="0"/>
                              <w:marTop w:val="0"/>
                              <w:marBottom w:val="0"/>
                              <w:divBdr>
                                <w:top w:val="none" w:sz="0" w:space="0" w:color="auto"/>
                                <w:left w:val="none" w:sz="0" w:space="0" w:color="auto"/>
                                <w:bottom w:val="none" w:sz="0" w:space="0" w:color="auto"/>
                                <w:right w:val="none" w:sz="0" w:space="0" w:color="auto"/>
                              </w:divBdr>
                              <w:divsChild>
                                <w:div w:id="952833519">
                                  <w:marLeft w:val="0"/>
                                  <w:marRight w:val="0"/>
                                  <w:marTop w:val="0"/>
                                  <w:marBottom w:val="0"/>
                                  <w:divBdr>
                                    <w:top w:val="none" w:sz="0" w:space="0" w:color="auto"/>
                                    <w:left w:val="none" w:sz="0" w:space="0" w:color="auto"/>
                                    <w:bottom w:val="none" w:sz="0" w:space="0" w:color="auto"/>
                                    <w:right w:val="none" w:sz="0" w:space="0" w:color="auto"/>
                                  </w:divBdr>
                                  <w:divsChild>
                                    <w:div w:id="1118838677">
                                      <w:marLeft w:val="0"/>
                                      <w:marRight w:val="0"/>
                                      <w:marTop w:val="0"/>
                                      <w:marBottom w:val="0"/>
                                      <w:divBdr>
                                        <w:top w:val="none" w:sz="0" w:space="0" w:color="auto"/>
                                        <w:left w:val="none" w:sz="0" w:space="0" w:color="auto"/>
                                        <w:bottom w:val="none" w:sz="0" w:space="0" w:color="auto"/>
                                        <w:right w:val="none" w:sz="0" w:space="0" w:color="auto"/>
                                      </w:divBdr>
                                    </w:div>
                                  </w:divsChild>
                                </w:div>
                                <w:div w:id="2045473046">
                                  <w:marLeft w:val="0"/>
                                  <w:marRight w:val="0"/>
                                  <w:marTop w:val="0"/>
                                  <w:marBottom w:val="0"/>
                                  <w:divBdr>
                                    <w:top w:val="none" w:sz="0" w:space="0" w:color="auto"/>
                                    <w:left w:val="none" w:sz="0" w:space="0" w:color="auto"/>
                                    <w:bottom w:val="none" w:sz="0" w:space="0" w:color="auto"/>
                                    <w:right w:val="none" w:sz="0" w:space="0" w:color="auto"/>
                                  </w:divBdr>
                                  <w:divsChild>
                                    <w:div w:id="2055957818">
                                      <w:marLeft w:val="0"/>
                                      <w:marRight w:val="0"/>
                                      <w:marTop w:val="0"/>
                                      <w:marBottom w:val="0"/>
                                      <w:divBdr>
                                        <w:top w:val="none" w:sz="0" w:space="0" w:color="auto"/>
                                        <w:left w:val="none" w:sz="0" w:space="0" w:color="auto"/>
                                        <w:bottom w:val="none" w:sz="0" w:space="0" w:color="auto"/>
                                        <w:right w:val="none" w:sz="0" w:space="0" w:color="auto"/>
                                      </w:divBdr>
                                    </w:div>
                                    <w:div w:id="1692415710">
                                      <w:marLeft w:val="0"/>
                                      <w:marRight w:val="0"/>
                                      <w:marTop w:val="0"/>
                                      <w:marBottom w:val="0"/>
                                      <w:divBdr>
                                        <w:top w:val="none" w:sz="0" w:space="0" w:color="auto"/>
                                        <w:left w:val="none" w:sz="0" w:space="0" w:color="auto"/>
                                        <w:bottom w:val="none" w:sz="0" w:space="0" w:color="auto"/>
                                        <w:right w:val="none" w:sz="0" w:space="0" w:color="auto"/>
                                      </w:divBdr>
                                    </w:div>
                                  </w:divsChild>
                                </w:div>
                                <w:div w:id="1062215146">
                                  <w:marLeft w:val="0"/>
                                  <w:marRight w:val="0"/>
                                  <w:marTop w:val="0"/>
                                  <w:marBottom w:val="0"/>
                                  <w:divBdr>
                                    <w:top w:val="none" w:sz="0" w:space="0" w:color="auto"/>
                                    <w:left w:val="none" w:sz="0" w:space="0" w:color="auto"/>
                                    <w:bottom w:val="none" w:sz="0" w:space="0" w:color="auto"/>
                                    <w:right w:val="none" w:sz="0" w:space="0" w:color="auto"/>
                                  </w:divBdr>
                                  <w:divsChild>
                                    <w:div w:id="2027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so.com/doc/30094201-3171546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so.com/doc/30094201-31715467.html" TargetMode="External"/><Relationship Id="rId5" Type="http://schemas.openxmlformats.org/officeDocument/2006/relationships/hyperlink" Target="https://baike.so.com/doc/30094201-3171546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1668</Words>
  <Characters>9509</Characters>
  <Application>Microsoft Office Word</Application>
  <DocSecurity>0</DocSecurity>
  <Lines>79</Lines>
  <Paragraphs>22</Paragraphs>
  <ScaleCrop>false</ScaleCrop>
  <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2022-02-28T02:33:00Z</dcterms:created>
  <dcterms:modified xsi:type="dcterms:W3CDTF">2022-02-28T02:37:00Z</dcterms:modified>
</cp:coreProperties>
</file>